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69DDF6F2"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E221D1">
              <w:rPr>
                <w:b/>
                <w:bCs/>
                <w:color w:val="000000" w:themeColor="text1"/>
                <w:sz w:val="26"/>
                <w:szCs w:val="26"/>
              </w:rPr>
              <w:t>2</w:t>
            </w:r>
            <w:r w:rsidR="00054000">
              <w:rPr>
                <w:b/>
                <w:bCs/>
                <w:color w:val="000000" w:themeColor="text1"/>
                <w:sz w:val="26"/>
                <w:szCs w:val="26"/>
              </w:rPr>
              <w:t>8</w:t>
            </w:r>
            <w:r w:rsidRPr="0073768F">
              <w:rPr>
                <w:color w:val="000000" w:themeColor="text1"/>
                <w:sz w:val="26"/>
                <w:szCs w:val="26"/>
              </w:rPr>
              <w:t>/TB-VP</w:t>
            </w:r>
          </w:p>
        </w:tc>
        <w:tc>
          <w:tcPr>
            <w:tcW w:w="5103" w:type="dxa"/>
            <w:shd w:val="clear" w:color="auto" w:fill="auto"/>
          </w:tcPr>
          <w:p w14:paraId="4A7A5EF8" w14:textId="59C5C73C"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804795">
              <w:rPr>
                <w:i/>
                <w:color w:val="000000" w:themeColor="text1"/>
              </w:rPr>
              <w:t>12</w:t>
            </w:r>
            <w:r w:rsidR="001316E1" w:rsidRPr="0073768F">
              <w:rPr>
                <w:i/>
                <w:color w:val="000000" w:themeColor="text1"/>
              </w:rPr>
              <w:t xml:space="preserve"> thán</w:t>
            </w:r>
            <w:r w:rsidRPr="0073768F">
              <w:rPr>
                <w:i/>
                <w:color w:val="000000" w:themeColor="text1"/>
              </w:rPr>
              <w:t xml:space="preserve">g </w:t>
            </w:r>
            <w:r w:rsidR="00804795">
              <w:rPr>
                <w:i/>
                <w:color w:val="000000" w:themeColor="text1"/>
              </w:rPr>
              <w:t>7</w:t>
            </w:r>
            <w:r w:rsidRPr="0073768F">
              <w:rPr>
                <w:i/>
                <w:color w:val="000000" w:themeColor="text1"/>
              </w:rPr>
              <w:t xml:space="preserve"> năm 202</w:t>
            </w:r>
            <w:r w:rsidR="001C0E05" w:rsidRPr="0073768F">
              <w:rPr>
                <w:i/>
                <w:color w:val="000000" w:themeColor="text1"/>
              </w:rPr>
              <w:t>4</w:t>
            </w:r>
          </w:p>
        </w:tc>
      </w:tr>
    </w:tbl>
    <w:p w14:paraId="784747EE" w14:textId="77777777" w:rsidR="00025B30"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B748CC" w:rsidRDefault="00395C78" w:rsidP="00705599">
      <w:pPr>
        <w:tabs>
          <w:tab w:val="left" w:pos="704"/>
          <w:tab w:val="left" w:pos="1014"/>
          <w:tab w:val="center" w:pos="4536"/>
          <w:tab w:val="left" w:pos="7335"/>
        </w:tabs>
        <w:spacing w:before="120"/>
        <w:jc w:val="center"/>
        <w:rPr>
          <w:b/>
          <w:color w:val="000000" w:themeColor="text1"/>
          <w:sz w:val="27"/>
          <w:szCs w:val="27"/>
        </w:rPr>
      </w:pPr>
      <w:r w:rsidRPr="00B748CC">
        <w:rPr>
          <w:b/>
          <w:color w:val="000000" w:themeColor="text1"/>
          <w:sz w:val="27"/>
          <w:szCs w:val="27"/>
        </w:rPr>
        <w:t>T</w:t>
      </w:r>
      <w:r w:rsidR="009A6E6B" w:rsidRPr="00B748CC">
        <w:rPr>
          <w:b/>
          <w:color w:val="000000" w:themeColor="text1"/>
          <w:sz w:val="27"/>
          <w:szCs w:val="27"/>
        </w:rPr>
        <w:t>HÔNG BÁO</w:t>
      </w:r>
    </w:p>
    <w:p w14:paraId="5323BE05" w14:textId="77777777" w:rsidR="00A26B65" w:rsidRPr="00B748CC" w:rsidRDefault="009A6E6B" w:rsidP="00F41644">
      <w:pPr>
        <w:tabs>
          <w:tab w:val="left" w:pos="704"/>
          <w:tab w:val="left" w:pos="1014"/>
          <w:tab w:val="center" w:pos="4536"/>
          <w:tab w:val="left" w:pos="7335"/>
        </w:tabs>
        <w:jc w:val="center"/>
        <w:rPr>
          <w:b/>
          <w:color w:val="000000" w:themeColor="text1"/>
          <w:sz w:val="27"/>
          <w:szCs w:val="27"/>
        </w:rPr>
      </w:pPr>
      <w:r w:rsidRPr="00B748CC">
        <w:rPr>
          <w:b/>
          <w:color w:val="000000" w:themeColor="text1"/>
          <w:sz w:val="27"/>
          <w:szCs w:val="27"/>
        </w:rPr>
        <w:t xml:space="preserve">Lịch làm việc của </w:t>
      </w:r>
      <w:r w:rsidR="00521631" w:rsidRPr="00B748CC">
        <w:rPr>
          <w:b/>
          <w:color w:val="000000" w:themeColor="text1"/>
          <w:sz w:val="27"/>
          <w:szCs w:val="27"/>
        </w:rPr>
        <w:t xml:space="preserve">Đoàn đại biểu Quốc hội, </w:t>
      </w:r>
      <w:r w:rsidRPr="00B748CC">
        <w:rPr>
          <w:b/>
          <w:color w:val="000000" w:themeColor="text1"/>
          <w:sz w:val="27"/>
          <w:szCs w:val="27"/>
        </w:rPr>
        <w:t>Thường trực HĐND</w:t>
      </w:r>
    </w:p>
    <w:p w14:paraId="1D3DA4D4" w14:textId="77777777" w:rsidR="009A6E6B" w:rsidRPr="00B748CC" w:rsidRDefault="00A26B65" w:rsidP="00F41644">
      <w:pPr>
        <w:tabs>
          <w:tab w:val="left" w:pos="851"/>
          <w:tab w:val="left" w:pos="3416"/>
          <w:tab w:val="left" w:pos="7335"/>
        </w:tabs>
        <w:jc w:val="center"/>
        <w:rPr>
          <w:b/>
          <w:color w:val="000000" w:themeColor="text1"/>
          <w:sz w:val="27"/>
          <w:szCs w:val="27"/>
        </w:rPr>
      </w:pPr>
      <w:r w:rsidRPr="00B748CC">
        <w:rPr>
          <w:b/>
          <w:color w:val="000000" w:themeColor="text1"/>
          <w:sz w:val="27"/>
          <w:szCs w:val="27"/>
        </w:rPr>
        <w:t>v</w:t>
      </w:r>
      <w:r w:rsidR="009A6E6B" w:rsidRPr="00B748CC">
        <w:rPr>
          <w:b/>
          <w:color w:val="000000" w:themeColor="text1"/>
          <w:sz w:val="27"/>
          <w:szCs w:val="27"/>
        </w:rPr>
        <w:t>à các Ban của HĐND thành phố Cần Thơ</w:t>
      </w:r>
    </w:p>
    <w:p w14:paraId="60E918C7" w14:textId="2161B1A7" w:rsidR="00B73835" w:rsidRPr="00B748CC" w:rsidRDefault="00F1131B" w:rsidP="00952FB8">
      <w:pPr>
        <w:tabs>
          <w:tab w:val="left" w:pos="851"/>
          <w:tab w:val="left" w:pos="3416"/>
          <w:tab w:val="left" w:pos="7335"/>
        </w:tabs>
        <w:jc w:val="center"/>
        <w:rPr>
          <w:b/>
          <w:i/>
          <w:color w:val="000000" w:themeColor="text1"/>
          <w:sz w:val="27"/>
          <w:szCs w:val="27"/>
        </w:rPr>
      </w:pPr>
      <w:r w:rsidRPr="00B748CC">
        <w:rPr>
          <w:b/>
          <w:i/>
          <w:color w:val="000000" w:themeColor="text1"/>
          <w:sz w:val="27"/>
          <w:szCs w:val="27"/>
        </w:rPr>
        <w:t xml:space="preserve">(Từ ngày </w:t>
      </w:r>
      <w:r w:rsidR="00054000" w:rsidRPr="00B748CC">
        <w:rPr>
          <w:b/>
          <w:i/>
          <w:color w:val="000000" w:themeColor="text1"/>
          <w:sz w:val="27"/>
          <w:szCs w:val="27"/>
        </w:rPr>
        <w:t>1</w:t>
      </w:r>
      <w:r w:rsidR="005D066D">
        <w:rPr>
          <w:b/>
          <w:i/>
          <w:color w:val="000000" w:themeColor="text1"/>
          <w:sz w:val="27"/>
          <w:szCs w:val="27"/>
        </w:rPr>
        <w:t>4</w:t>
      </w:r>
      <w:r w:rsidR="001316E1" w:rsidRPr="00B748CC">
        <w:rPr>
          <w:b/>
          <w:i/>
          <w:color w:val="000000" w:themeColor="text1"/>
          <w:sz w:val="27"/>
          <w:szCs w:val="27"/>
        </w:rPr>
        <w:t>/</w:t>
      </w:r>
      <w:r w:rsidR="00054000" w:rsidRPr="00B748CC">
        <w:rPr>
          <w:b/>
          <w:i/>
          <w:color w:val="000000" w:themeColor="text1"/>
          <w:sz w:val="27"/>
          <w:szCs w:val="27"/>
        </w:rPr>
        <w:t>7</w:t>
      </w:r>
      <w:r w:rsidR="00AD72DC" w:rsidRPr="00B748CC">
        <w:rPr>
          <w:b/>
          <w:i/>
          <w:color w:val="000000" w:themeColor="text1"/>
          <w:sz w:val="27"/>
          <w:szCs w:val="27"/>
        </w:rPr>
        <w:t>/</w:t>
      </w:r>
      <w:r w:rsidR="00B64075" w:rsidRPr="00B748CC">
        <w:rPr>
          <w:b/>
          <w:i/>
          <w:color w:val="000000" w:themeColor="text1"/>
          <w:sz w:val="27"/>
          <w:szCs w:val="27"/>
        </w:rPr>
        <w:t>20</w:t>
      </w:r>
      <w:r w:rsidR="00FF01A0" w:rsidRPr="00B748CC">
        <w:rPr>
          <w:b/>
          <w:i/>
          <w:color w:val="000000" w:themeColor="text1"/>
          <w:sz w:val="27"/>
          <w:szCs w:val="27"/>
        </w:rPr>
        <w:t>2</w:t>
      </w:r>
      <w:r w:rsidR="009001E6" w:rsidRPr="00B748CC">
        <w:rPr>
          <w:b/>
          <w:i/>
          <w:color w:val="000000" w:themeColor="text1"/>
          <w:sz w:val="27"/>
          <w:szCs w:val="27"/>
        </w:rPr>
        <w:t>4</w:t>
      </w:r>
      <w:r w:rsidR="00FF01A0" w:rsidRPr="00B748CC">
        <w:rPr>
          <w:b/>
          <w:i/>
          <w:color w:val="000000" w:themeColor="text1"/>
          <w:sz w:val="27"/>
          <w:szCs w:val="27"/>
        </w:rPr>
        <w:t xml:space="preserve"> </w:t>
      </w:r>
      <w:r w:rsidR="005A3882" w:rsidRPr="00B748CC">
        <w:rPr>
          <w:b/>
          <w:i/>
          <w:color w:val="000000" w:themeColor="text1"/>
          <w:sz w:val="27"/>
          <w:szCs w:val="27"/>
        </w:rPr>
        <w:t xml:space="preserve">đến ngày </w:t>
      </w:r>
      <w:r w:rsidR="001327BB">
        <w:rPr>
          <w:b/>
          <w:i/>
          <w:color w:val="000000" w:themeColor="text1"/>
          <w:sz w:val="27"/>
          <w:szCs w:val="27"/>
        </w:rPr>
        <w:t>1</w:t>
      </w:r>
      <w:r w:rsidR="00054000" w:rsidRPr="00B748CC">
        <w:rPr>
          <w:b/>
          <w:i/>
          <w:color w:val="000000" w:themeColor="text1"/>
          <w:sz w:val="27"/>
          <w:szCs w:val="27"/>
        </w:rPr>
        <w:t>9</w:t>
      </w:r>
      <w:r w:rsidR="00CE4BDD" w:rsidRPr="00B748CC">
        <w:rPr>
          <w:b/>
          <w:i/>
          <w:color w:val="000000" w:themeColor="text1"/>
          <w:sz w:val="27"/>
          <w:szCs w:val="27"/>
        </w:rPr>
        <w:t>/</w:t>
      </w:r>
      <w:r w:rsidR="00BB5E0A" w:rsidRPr="00B748CC">
        <w:rPr>
          <w:b/>
          <w:i/>
          <w:color w:val="000000" w:themeColor="text1"/>
          <w:sz w:val="27"/>
          <w:szCs w:val="27"/>
        </w:rPr>
        <w:t>7</w:t>
      </w:r>
      <w:r w:rsidR="00472D13" w:rsidRPr="00B748CC">
        <w:rPr>
          <w:b/>
          <w:i/>
          <w:color w:val="000000" w:themeColor="text1"/>
          <w:sz w:val="27"/>
          <w:szCs w:val="27"/>
        </w:rPr>
        <w:t>/</w:t>
      </w:r>
      <w:r w:rsidR="005C74B8" w:rsidRPr="00B748CC">
        <w:rPr>
          <w:b/>
          <w:i/>
          <w:color w:val="000000" w:themeColor="text1"/>
          <w:sz w:val="27"/>
          <w:szCs w:val="27"/>
          <w:lang w:val="vi-VN"/>
        </w:rPr>
        <w:t>202</w:t>
      </w:r>
      <w:r w:rsidR="009D3F51" w:rsidRPr="00B748CC">
        <w:rPr>
          <w:b/>
          <w:i/>
          <w:color w:val="000000" w:themeColor="text1"/>
          <w:sz w:val="27"/>
          <w:szCs w:val="27"/>
        </w:rPr>
        <w:t>4</w:t>
      </w:r>
      <w:r w:rsidR="00C72F71" w:rsidRPr="00B748CC">
        <w:rPr>
          <w:b/>
          <w:i/>
          <w:color w:val="000000" w:themeColor="text1"/>
          <w:sz w:val="27"/>
          <w:szCs w:val="27"/>
        </w:rPr>
        <w:t>)</w:t>
      </w:r>
    </w:p>
    <w:p w14:paraId="4B61A7AE" w14:textId="77777777" w:rsidR="0005209B" w:rsidRPr="00B748CC" w:rsidRDefault="0005209B" w:rsidP="00952FB8">
      <w:pPr>
        <w:tabs>
          <w:tab w:val="left" w:pos="851"/>
          <w:tab w:val="left" w:pos="3416"/>
          <w:tab w:val="left" w:pos="7335"/>
        </w:tabs>
        <w:jc w:val="center"/>
        <w:rPr>
          <w:b/>
          <w:i/>
          <w:color w:val="000000" w:themeColor="text1"/>
          <w:sz w:val="27"/>
          <w:szCs w:val="27"/>
        </w:rPr>
      </w:pPr>
    </w:p>
    <w:p w14:paraId="72964844" w14:textId="13CA9F7A" w:rsidR="00B84FF4" w:rsidRPr="00B748CC" w:rsidRDefault="00B84FF4" w:rsidP="009D3F51">
      <w:pPr>
        <w:tabs>
          <w:tab w:val="left" w:pos="2977"/>
          <w:tab w:val="left" w:pos="4020"/>
        </w:tabs>
        <w:spacing w:before="80" w:line="288" w:lineRule="auto"/>
        <w:jc w:val="both"/>
        <w:rPr>
          <w:b/>
          <w:bCs/>
          <w:spacing w:val="-8"/>
          <w:sz w:val="27"/>
          <w:szCs w:val="27"/>
        </w:rPr>
      </w:pPr>
      <w:r w:rsidRPr="00B748CC">
        <w:rPr>
          <w:b/>
          <w:bCs/>
          <w:spacing w:val="-8"/>
          <w:sz w:val="27"/>
          <w:szCs w:val="27"/>
        </w:rPr>
        <w:t>CHỦ NHẬT NGÀY 1</w:t>
      </w:r>
      <w:r w:rsidR="005D066D">
        <w:rPr>
          <w:b/>
          <w:bCs/>
          <w:spacing w:val="-8"/>
          <w:sz w:val="27"/>
          <w:szCs w:val="27"/>
        </w:rPr>
        <w:t>4</w:t>
      </w:r>
      <w:r w:rsidRPr="00B748CC">
        <w:rPr>
          <w:b/>
          <w:bCs/>
          <w:spacing w:val="-8"/>
          <w:sz w:val="27"/>
          <w:szCs w:val="27"/>
        </w:rPr>
        <w:t>/7/2024</w:t>
      </w:r>
    </w:p>
    <w:p w14:paraId="16D9A4DC" w14:textId="3099BEB1" w:rsidR="00B84FF4" w:rsidRPr="00B748CC" w:rsidRDefault="00CD6D7B" w:rsidP="00CD6D7B">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08 giờ </w:t>
      </w:r>
      <w:r w:rsidR="00B748CC">
        <w:rPr>
          <w:color w:val="000000" w:themeColor="text1"/>
          <w:spacing w:val="-8"/>
          <w:sz w:val="27"/>
          <w:szCs w:val="27"/>
        </w:rPr>
        <w:t>15</w:t>
      </w:r>
      <w:r w:rsidRPr="00B748CC">
        <w:rPr>
          <w:color w:val="000000" w:themeColor="text1"/>
          <w:spacing w:val="-8"/>
          <w:sz w:val="27"/>
          <w:szCs w:val="27"/>
        </w:rPr>
        <w:t xml:space="preserve">: Ông Đào Chí Nghĩa, Phó Trưởng Đoàn ĐBQH thành phố;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Xuân Hải, Phó </w:t>
      </w:r>
      <w:r w:rsidR="00B748CC" w:rsidRPr="00B748CC">
        <w:rPr>
          <w:color w:val="000000" w:themeColor="text1"/>
          <w:spacing w:val="-8"/>
          <w:sz w:val="27"/>
          <w:szCs w:val="27"/>
        </w:rPr>
        <w:t>Chủ tịch</w:t>
      </w:r>
      <w:r w:rsidRPr="00B748CC">
        <w:rPr>
          <w:color w:val="000000" w:themeColor="text1"/>
          <w:spacing w:val="-8"/>
          <w:sz w:val="27"/>
          <w:szCs w:val="27"/>
        </w:rPr>
        <w:t xml:space="preserve"> Thường trực HĐND thành phố; lãnh đạo Văn phòng Đoàn ĐBQH và HĐND thành phố tham dự </w:t>
      </w:r>
      <w:r w:rsidR="00B84FF4" w:rsidRPr="00B748CC">
        <w:rPr>
          <w:color w:val="000000" w:themeColor="text1"/>
          <w:spacing w:val="-8"/>
          <w:sz w:val="27"/>
          <w:szCs w:val="27"/>
        </w:rPr>
        <w:t>tiếp xúc cử tri sau kỳ họp thứ bảy, Quốc hội khóa XV. Điểm tại Hội trường</w:t>
      </w:r>
      <w:r w:rsidRPr="00B748CC">
        <w:rPr>
          <w:color w:val="000000" w:themeColor="text1"/>
          <w:spacing w:val="-8"/>
          <w:sz w:val="27"/>
          <w:szCs w:val="27"/>
        </w:rPr>
        <w:t xml:space="preserve"> </w:t>
      </w:r>
      <w:r w:rsidR="00B84FF4" w:rsidRPr="00B748CC">
        <w:rPr>
          <w:color w:val="000000" w:themeColor="text1"/>
          <w:spacing w:val="-8"/>
          <w:sz w:val="27"/>
          <w:szCs w:val="27"/>
        </w:rPr>
        <w:t>Quận ủy Thốt Nốt</w:t>
      </w:r>
      <w:r w:rsidRPr="00B748CC">
        <w:rPr>
          <w:color w:val="000000" w:themeColor="text1"/>
          <w:spacing w:val="-8"/>
          <w:sz w:val="27"/>
          <w:szCs w:val="27"/>
        </w:rPr>
        <w:t>.</w:t>
      </w:r>
    </w:p>
    <w:p w14:paraId="5176AC4A" w14:textId="0DFCF35D" w:rsidR="00882ED1" w:rsidRPr="00B748CC" w:rsidRDefault="009D3F51" w:rsidP="009D3F51">
      <w:pPr>
        <w:tabs>
          <w:tab w:val="left" w:pos="2977"/>
          <w:tab w:val="left" w:pos="4020"/>
        </w:tabs>
        <w:spacing w:before="80" w:line="288" w:lineRule="auto"/>
        <w:jc w:val="both"/>
        <w:rPr>
          <w:b/>
          <w:bCs/>
          <w:spacing w:val="-8"/>
          <w:sz w:val="27"/>
          <w:szCs w:val="27"/>
        </w:rPr>
      </w:pPr>
      <w:r w:rsidRPr="00B748CC">
        <w:rPr>
          <w:b/>
          <w:bCs/>
          <w:spacing w:val="-8"/>
          <w:sz w:val="27"/>
          <w:szCs w:val="27"/>
        </w:rPr>
        <w:t xml:space="preserve">THỨ HAI NGÀY </w:t>
      </w:r>
      <w:r w:rsidR="00BB5E0A" w:rsidRPr="00B748CC">
        <w:rPr>
          <w:b/>
          <w:bCs/>
          <w:spacing w:val="-8"/>
          <w:sz w:val="27"/>
          <w:szCs w:val="27"/>
        </w:rPr>
        <w:t>1</w:t>
      </w:r>
      <w:r w:rsidR="00DE3F2F" w:rsidRPr="00B748CC">
        <w:rPr>
          <w:b/>
          <w:bCs/>
          <w:spacing w:val="-8"/>
          <w:sz w:val="27"/>
          <w:szCs w:val="27"/>
        </w:rPr>
        <w:t>5</w:t>
      </w:r>
      <w:r w:rsidRPr="00B748CC">
        <w:rPr>
          <w:b/>
          <w:bCs/>
          <w:spacing w:val="-8"/>
          <w:sz w:val="27"/>
          <w:szCs w:val="27"/>
        </w:rPr>
        <w:t>/</w:t>
      </w:r>
      <w:r w:rsidR="00BB5E0A" w:rsidRPr="00B748CC">
        <w:rPr>
          <w:b/>
          <w:bCs/>
          <w:spacing w:val="-8"/>
          <w:sz w:val="27"/>
          <w:szCs w:val="27"/>
        </w:rPr>
        <w:t>7</w:t>
      </w:r>
      <w:r w:rsidRPr="00B748CC">
        <w:rPr>
          <w:b/>
          <w:bCs/>
          <w:spacing w:val="-8"/>
          <w:sz w:val="27"/>
          <w:szCs w:val="27"/>
        </w:rPr>
        <w:t>/202</w:t>
      </w:r>
      <w:r w:rsidR="00114023" w:rsidRPr="00B748CC">
        <w:rPr>
          <w:b/>
          <w:bCs/>
          <w:spacing w:val="-8"/>
          <w:sz w:val="27"/>
          <w:szCs w:val="27"/>
        </w:rPr>
        <w:t>4</w:t>
      </w:r>
    </w:p>
    <w:p w14:paraId="3C10F31B" w14:textId="71000D02" w:rsidR="00F138A1" w:rsidRPr="00A97E86" w:rsidRDefault="00F138A1" w:rsidP="00C4150B">
      <w:pPr>
        <w:tabs>
          <w:tab w:val="left" w:pos="2977"/>
          <w:tab w:val="left" w:pos="4020"/>
        </w:tabs>
        <w:spacing w:before="80" w:line="288" w:lineRule="auto"/>
        <w:ind w:firstLine="567"/>
        <w:jc w:val="both"/>
        <w:rPr>
          <w:b/>
          <w:bCs/>
          <w:color w:val="000000" w:themeColor="text1"/>
          <w:spacing w:val="-8"/>
          <w:sz w:val="27"/>
          <w:szCs w:val="27"/>
        </w:rPr>
      </w:pPr>
      <w:r w:rsidRPr="00A97E86">
        <w:rPr>
          <w:color w:val="000000" w:themeColor="text1"/>
          <w:spacing w:val="-8"/>
          <w:sz w:val="27"/>
          <w:szCs w:val="27"/>
        </w:rPr>
        <w:t xml:space="preserve">14 giờ 00: </w:t>
      </w:r>
      <w:r w:rsidR="00C4150B" w:rsidRPr="00A97E86">
        <w:rPr>
          <w:color w:val="000000" w:themeColor="text1"/>
          <w:spacing w:val="-8"/>
          <w:sz w:val="27"/>
          <w:szCs w:val="27"/>
        </w:rPr>
        <w:t xml:space="preserve">Ông </w:t>
      </w:r>
      <w:proofErr w:type="spellStart"/>
      <w:r w:rsidR="00C4150B" w:rsidRPr="00A97E86">
        <w:rPr>
          <w:color w:val="000000" w:themeColor="text1"/>
          <w:spacing w:val="-8"/>
          <w:sz w:val="27"/>
          <w:szCs w:val="27"/>
        </w:rPr>
        <w:t>Nguyễn</w:t>
      </w:r>
      <w:proofErr w:type="spellEnd"/>
      <w:r w:rsidR="00C4150B" w:rsidRPr="00A97E86">
        <w:rPr>
          <w:color w:val="000000" w:themeColor="text1"/>
          <w:spacing w:val="-8"/>
          <w:sz w:val="27"/>
          <w:szCs w:val="27"/>
        </w:rPr>
        <w:t xml:space="preserve"> Xuân Hải, Phó </w:t>
      </w:r>
      <w:r w:rsidR="00B748CC" w:rsidRPr="00A97E86">
        <w:rPr>
          <w:color w:val="000000" w:themeColor="text1"/>
          <w:spacing w:val="-8"/>
          <w:sz w:val="27"/>
          <w:szCs w:val="27"/>
        </w:rPr>
        <w:t>Chủ tịch</w:t>
      </w:r>
      <w:r w:rsidR="00C4150B" w:rsidRPr="00A97E86">
        <w:rPr>
          <w:color w:val="000000" w:themeColor="text1"/>
          <w:spacing w:val="-8"/>
          <w:sz w:val="27"/>
          <w:szCs w:val="27"/>
        </w:rPr>
        <w:t xml:space="preserve"> Thường trực HĐND thành phố; ông </w:t>
      </w:r>
      <w:proofErr w:type="spellStart"/>
      <w:r w:rsidR="00C4150B" w:rsidRPr="00A97E86">
        <w:rPr>
          <w:color w:val="000000" w:themeColor="text1"/>
          <w:spacing w:val="-8"/>
          <w:sz w:val="27"/>
          <w:szCs w:val="27"/>
        </w:rPr>
        <w:t>Nguyễn</w:t>
      </w:r>
      <w:proofErr w:type="spellEnd"/>
      <w:r w:rsidR="00C4150B" w:rsidRPr="00A97E86">
        <w:rPr>
          <w:color w:val="000000" w:themeColor="text1"/>
          <w:spacing w:val="-8"/>
          <w:sz w:val="27"/>
          <w:szCs w:val="27"/>
        </w:rPr>
        <w:t xml:space="preserve"> Thành Đông, Phó </w:t>
      </w:r>
      <w:r w:rsidR="00B748CC" w:rsidRPr="00A97E86">
        <w:rPr>
          <w:color w:val="000000" w:themeColor="text1"/>
          <w:spacing w:val="-8"/>
          <w:sz w:val="27"/>
          <w:szCs w:val="27"/>
        </w:rPr>
        <w:t>Chủ tịch</w:t>
      </w:r>
      <w:r w:rsidR="00C4150B" w:rsidRPr="00A97E86">
        <w:rPr>
          <w:color w:val="000000" w:themeColor="text1"/>
          <w:spacing w:val="-8"/>
          <w:sz w:val="27"/>
          <w:szCs w:val="27"/>
        </w:rPr>
        <w:t xml:space="preserve"> HĐND thành phố; lãnh đạo các Ban của HĐND thành phố; lãnh đạo Văn phòng Đoàn ĐBQH và HĐND thành phố họp Đảng đoàn HĐND và Thường trực HĐND thành phố</w:t>
      </w:r>
      <w:r w:rsidR="003637B8" w:rsidRPr="00A97E86">
        <w:rPr>
          <w:color w:val="000000" w:themeColor="text1"/>
          <w:spacing w:val="-8"/>
          <w:sz w:val="27"/>
          <w:szCs w:val="27"/>
        </w:rPr>
        <w:t xml:space="preserve"> (làm việc nội bộ)</w:t>
      </w:r>
      <w:r w:rsidR="00C4150B" w:rsidRPr="00A97E86">
        <w:rPr>
          <w:color w:val="000000" w:themeColor="text1"/>
          <w:spacing w:val="-8"/>
          <w:sz w:val="27"/>
          <w:szCs w:val="27"/>
        </w:rPr>
        <w:t xml:space="preserve">. Điểm tại </w:t>
      </w:r>
      <w:r w:rsidR="00DC4F1B" w:rsidRPr="00A97E86">
        <w:rPr>
          <w:color w:val="000000" w:themeColor="text1"/>
          <w:spacing w:val="-8"/>
          <w:sz w:val="27"/>
          <w:szCs w:val="27"/>
        </w:rPr>
        <w:t>Hội trường</w:t>
      </w:r>
      <w:r w:rsidR="00C4150B" w:rsidRPr="00A97E86">
        <w:rPr>
          <w:color w:val="000000" w:themeColor="text1"/>
          <w:spacing w:val="-8"/>
          <w:sz w:val="27"/>
          <w:szCs w:val="27"/>
        </w:rPr>
        <w:t xml:space="preserve"> Văn phòng Đoàn ĐBQH và HĐND thành phố.</w:t>
      </w:r>
    </w:p>
    <w:p w14:paraId="7A80E442" w14:textId="6348D6E3" w:rsidR="00672858" w:rsidRPr="00B748CC" w:rsidRDefault="009D3F51" w:rsidP="00166639">
      <w:pPr>
        <w:tabs>
          <w:tab w:val="left" w:pos="2977"/>
          <w:tab w:val="left" w:pos="4020"/>
        </w:tabs>
        <w:spacing w:before="80" w:line="288" w:lineRule="auto"/>
        <w:jc w:val="both"/>
        <w:rPr>
          <w:b/>
          <w:bCs/>
          <w:spacing w:val="-8"/>
          <w:sz w:val="27"/>
          <w:szCs w:val="27"/>
        </w:rPr>
      </w:pPr>
      <w:r w:rsidRPr="00B748CC">
        <w:rPr>
          <w:b/>
          <w:bCs/>
          <w:spacing w:val="-8"/>
          <w:sz w:val="27"/>
          <w:szCs w:val="27"/>
        </w:rPr>
        <w:t xml:space="preserve">THỨ BA NGÀY </w:t>
      </w:r>
      <w:r w:rsidR="0016185D" w:rsidRPr="00B748CC">
        <w:rPr>
          <w:b/>
          <w:bCs/>
          <w:spacing w:val="-8"/>
          <w:sz w:val="27"/>
          <w:szCs w:val="27"/>
        </w:rPr>
        <w:t>16</w:t>
      </w:r>
      <w:r w:rsidRPr="00B748CC">
        <w:rPr>
          <w:b/>
          <w:bCs/>
          <w:spacing w:val="-8"/>
          <w:sz w:val="27"/>
          <w:szCs w:val="27"/>
        </w:rPr>
        <w:t>/</w:t>
      </w:r>
      <w:r w:rsidR="00BB5E0A" w:rsidRPr="00B748CC">
        <w:rPr>
          <w:b/>
          <w:bCs/>
          <w:spacing w:val="-8"/>
          <w:sz w:val="27"/>
          <w:szCs w:val="27"/>
        </w:rPr>
        <w:t>7</w:t>
      </w:r>
      <w:r w:rsidRPr="00B748CC">
        <w:rPr>
          <w:b/>
          <w:bCs/>
          <w:spacing w:val="-8"/>
          <w:sz w:val="27"/>
          <w:szCs w:val="27"/>
        </w:rPr>
        <w:t>/202</w:t>
      </w:r>
      <w:r w:rsidR="00114023" w:rsidRPr="00B748CC">
        <w:rPr>
          <w:b/>
          <w:bCs/>
          <w:spacing w:val="-8"/>
          <w:sz w:val="27"/>
          <w:szCs w:val="27"/>
        </w:rPr>
        <w:t>4</w:t>
      </w:r>
    </w:p>
    <w:p w14:paraId="4127D5DA" w14:textId="724F4D5F" w:rsidR="00054000" w:rsidRPr="00B748CC" w:rsidRDefault="00054000" w:rsidP="00054000">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- 07 giờ 30: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Xuân Hải, Phó </w:t>
      </w:r>
      <w:r w:rsidR="00B748CC" w:rsidRPr="00B748CC">
        <w:rPr>
          <w:color w:val="000000" w:themeColor="text1"/>
          <w:spacing w:val="-8"/>
          <w:sz w:val="27"/>
          <w:szCs w:val="27"/>
        </w:rPr>
        <w:t>Chủ tịch</w:t>
      </w:r>
      <w:r w:rsidRPr="00B748CC">
        <w:rPr>
          <w:color w:val="000000" w:themeColor="text1"/>
          <w:spacing w:val="-8"/>
          <w:sz w:val="27"/>
          <w:szCs w:val="27"/>
        </w:rPr>
        <w:t xml:space="preserve"> Thường trực HĐND thành phố; bà Đào Thị Lang Phương, Phó Trưởng ban văn hóa - xã hội của HĐND thành phố dự kỳ họp thứ 12 của HĐND quận Ô Môn. Điểm tại Hội trường UBND quận Ô Môn.</w:t>
      </w:r>
    </w:p>
    <w:p w14:paraId="114ECB16" w14:textId="3E287E31" w:rsidR="00A72B1D" w:rsidRPr="00B748CC" w:rsidRDefault="00A72B1D" w:rsidP="00054000">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- 07 giờ 30: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Thành Đông, Phó </w:t>
      </w:r>
      <w:r w:rsidR="00B748CC" w:rsidRPr="00B748CC">
        <w:rPr>
          <w:color w:val="000000" w:themeColor="text1"/>
          <w:spacing w:val="-8"/>
          <w:sz w:val="27"/>
          <w:szCs w:val="27"/>
        </w:rPr>
        <w:t>Chủ tịch</w:t>
      </w:r>
      <w:r w:rsidRPr="00B748CC">
        <w:rPr>
          <w:color w:val="000000" w:themeColor="text1"/>
          <w:spacing w:val="-8"/>
          <w:sz w:val="27"/>
          <w:szCs w:val="27"/>
        </w:rPr>
        <w:t xml:space="preserve"> HĐND thành phố dự kỳ họp thứ 13 của HĐND huyện Cờ Đỏ. Điểm tại Hội trường UBND huyện Cờ Đỏ.</w:t>
      </w:r>
    </w:p>
    <w:p w14:paraId="22168B83" w14:textId="10BCC20C" w:rsidR="00BB5C5B" w:rsidRPr="00B748CC" w:rsidRDefault="00054000" w:rsidP="002D0A57">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w:t>
      </w:r>
      <w:r w:rsidR="00BB5C5B" w:rsidRPr="00B748CC">
        <w:rPr>
          <w:color w:val="000000" w:themeColor="text1"/>
          <w:spacing w:val="-8"/>
          <w:sz w:val="27"/>
          <w:szCs w:val="27"/>
        </w:rPr>
        <w:t xml:space="preserve">07 giờ 30: Ông Lâm Văn Tân, Phó Chánh Văn phòng Đoàn ĐBQH và HĐND thành phố tham dự hội thẩm nhân dân. Điểm tại </w:t>
      </w:r>
      <w:proofErr w:type="spellStart"/>
      <w:r w:rsidR="00BB5C5B" w:rsidRPr="00B748CC">
        <w:rPr>
          <w:color w:val="000000" w:themeColor="text1"/>
          <w:spacing w:val="-8"/>
          <w:sz w:val="27"/>
          <w:szCs w:val="27"/>
        </w:rPr>
        <w:t>Tòa</w:t>
      </w:r>
      <w:proofErr w:type="spellEnd"/>
      <w:r w:rsidR="00BB5C5B" w:rsidRPr="00B748CC">
        <w:rPr>
          <w:color w:val="000000" w:themeColor="text1"/>
          <w:spacing w:val="-8"/>
          <w:sz w:val="27"/>
          <w:szCs w:val="27"/>
        </w:rPr>
        <w:t xml:space="preserve"> </w:t>
      </w:r>
      <w:r w:rsidR="00303FAC" w:rsidRPr="00B748CC">
        <w:rPr>
          <w:color w:val="000000" w:themeColor="text1"/>
          <w:spacing w:val="-8"/>
          <w:sz w:val="27"/>
          <w:szCs w:val="27"/>
        </w:rPr>
        <w:t>á</w:t>
      </w:r>
      <w:r w:rsidR="00BB5C5B" w:rsidRPr="00B748CC">
        <w:rPr>
          <w:color w:val="000000" w:themeColor="text1"/>
          <w:spacing w:val="-8"/>
          <w:sz w:val="27"/>
          <w:szCs w:val="27"/>
        </w:rPr>
        <w:t>n nhân dân thành phố.</w:t>
      </w:r>
    </w:p>
    <w:p w14:paraId="7C68A12C" w14:textId="580213A4" w:rsidR="002D0A57" w:rsidRPr="00B748CC" w:rsidRDefault="00054000" w:rsidP="002D0A57">
      <w:pPr>
        <w:tabs>
          <w:tab w:val="left" w:pos="2977"/>
          <w:tab w:val="left" w:pos="4020"/>
        </w:tabs>
        <w:spacing w:before="80" w:line="288" w:lineRule="auto"/>
        <w:ind w:firstLine="567"/>
        <w:jc w:val="both"/>
        <w:rPr>
          <w:b/>
          <w:bCs/>
          <w:spacing w:val="-8"/>
          <w:sz w:val="27"/>
          <w:szCs w:val="27"/>
        </w:rPr>
      </w:pPr>
      <w:r w:rsidRPr="00B748CC">
        <w:rPr>
          <w:color w:val="000000" w:themeColor="text1"/>
          <w:spacing w:val="-8"/>
          <w:sz w:val="27"/>
          <w:szCs w:val="27"/>
        </w:rPr>
        <w:t xml:space="preserve">- </w:t>
      </w:r>
      <w:r w:rsidR="002D0A57" w:rsidRPr="00B748CC">
        <w:rPr>
          <w:color w:val="000000" w:themeColor="text1"/>
          <w:spacing w:val="-8"/>
          <w:sz w:val="27"/>
          <w:szCs w:val="27"/>
        </w:rPr>
        <w:t>08 giờ 00: Ông Đào Chí Nghĩa, Phó Trưởng Đoàn ĐBQH thành phố dự Hội nghị sơ kết phong trào thi đua yêu nước trong đồng bào Công giáo và hoạt động của Ủy ban Đoàn kết Công giáo</w:t>
      </w:r>
      <w:r w:rsidR="00BB5C5B" w:rsidRPr="00B748CC">
        <w:rPr>
          <w:color w:val="000000" w:themeColor="text1"/>
          <w:spacing w:val="-8"/>
          <w:sz w:val="27"/>
          <w:szCs w:val="27"/>
        </w:rPr>
        <w:t xml:space="preserve"> Việt Nam thành phố 6 tháng đầu năm 2024. Điểm tại Hội trường Ủy </w:t>
      </w:r>
      <w:r w:rsidR="003637B8">
        <w:rPr>
          <w:color w:val="000000" w:themeColor="text1"/>
          <w:spacing w:val="-8"/>
          <w:sz w:val="27"/>
          <w:szCs w:val="27"/>
        </w:rPr>
        <w:t>b</w:t>
      </w:r>
      <w:r w:rsidR="00BB5C5B" w:rsidRPr="00B748CC">
        <w:rPr>
          <w:color w:val="000000" w:themeColor="text1"/>
          <w:spacing w:val="-8"/>
          <w:sz w:val="27"/>
          <w:szCs w:val="27"/>
        </w:rPr>
        <w:t>an MTTQ Việt Nam thành phố.</w:t>
      </w:r>
    </w:p>
    <w:p w14:paraId="2C801AB7" w14:textId="2DAC7432" w:rsidR="001C6EE6" w:rsidRPr="00B748CC" w:rsidRDefault="009D3F51" w:rsidP="002745E1">
      <w:pPr>
        <w:tabs>
          <w:tab w:val="left" w:pos="2977"/>
          <w:tab w:val="left" w:pos="4020"/>
        </w:tabs>
        <w:spacing w:before="80" w:line="288" w:lineRule="auto"/>
        <w:jc w:val="both"/>
        <w:rPr>
          <w:b/>
          <w:bCs/>
          <w:spacing w:val="-8"/>
          <w:sz w:val="27"/>
          <w:szCs w:val="27"/>
        </w:rPr>
      </w:pPr>
      <w:r w:rsidRPr="00B748CC">
        <w:rPr>
          <w:b/>
          <w:bCs/>
          <w:spacing w:val="-8"/>
          <w:sz w:val="27"/>
          <w:szCs w:val="27"/>
        </w:rPr>
        <w:t xml:space="preserve">THỨ TƯ NGÀY </w:t>
      </w:r>
      <w:r w:rsidR="0016185D" w:rsidRPr="00B748CC">
        <w:rPr>
          <w:b/>
          <w:bCs/>
          <w:spacing w:val="-8"/>
          <w:sz w:val="27"/>
          <w:szCs w:val="27"/>
        </w:rPr>
        <w:t>17</w:t>
      </w:r>
      <w:r w:rsidRPr="00B748CC">
        <w:rPr>
          <w:b/>
          <w:bCs/>
          <w:spacing w:val="-8"/>
          <w:sz w:val="27"/>
          <w:szCs w:val="27"/>
        </w:rPr>
        <w:t>/</w:t>
      </w:r>
      <w:r w:rsidR="00BB5E0A" w:rsidRPr="00B748CC">
        <w:rPr>
          <w:b/>
          <w:bCs/>
          <w:spacing w:val="-8"/>
          <w:sz w:val="27"/>
          <w:szCs w:val="27"/>
        </w:rPr>
        <w:t>7</w:t>
      </w:r>
      <w:r w:rsidRPr="00B748CC">
        <w:rPr>
          <w:b/>
          <w:bCs/>
          <w:spacing w:val="-8"/>
          <w:sz w:val="27"/>
          <w:szCs w:val="27"/>
        </w:rPr>
        <w:t>/202</w:t>
      </w:r>
      <w:r w:rsidR="00114023" w:rsidRPr="00B748CC">
        <w:rPr>
          <w:b/>
          <w:bCs/>
          <w:spacing w:val="-8"/>
          <w:sz w:val="27"/>
          <w:szCs w:val="27"/>
        </w:rPr>
        <w:t>4</w:t>
      </w:r>
    </w:p>
    <w:p w14:paraId="4F77BB76" w14:textId="275B2BB0" w:rsidR="00BA1840" w:rsidRPr="00B748CC" w:rsidRDefault="00BA1840" w:rsidP="00A01EBF">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- 07 giờ 30: </w:t>
      </w:r>
      <w:r w:rsidR="00407853" w:rsidRPr="00B748CC">
        <w:rPr>
          <w:color w:val="000000" w:themeColor="text1"/>
          <w:spacing w:val="-8"/>
          <w:sz w:val="27"/>
          <w:szCs w:val="27"/>
        </w:rPr>
        <w:t xml:space="preserve">Ông </w:t>
      </w:r>
      <w:proofErr w:type="spellStart"/>
      <w:r w:rsidR="00407853" w:rsidRPr="00B748CC">
        <w:rPr>
          <w:color w:val="000000" w:themeColor="text1"/>
          <w:spacing w:val="-8"/>
          <w:sz w:val="27"/>
          <w:szCs w:val="27"/>
        </w:rPr>
        <w:t>Nguyễn</w:t>
      </w:r>
      <w:proofErr w:type="spellEnd"/>
      <w:r w:rsidR="00407853" w:rsidRPr="00B748CC">
        <w:rPr>
          <w:color w:val="000000" w:themeColor="text1"/>
          <w:spacing w:val="-8"/>
          <w:sz w:val="27"/>
          <w:szCs w:val="27"/>
        </w:rPr>
        <w:t xml:space="preserve"> Thành Đông, Phó </w:t>
      </w:r>
      <w:r w:rsidR="00B748CC" w:rsidRPr="00B748CC">
        <w:rPr>
          <w:color w:val="000000" w:themeColor="text1"/>
          <w:spacing w:val="-8"/>
          <w:sz w:val="27"/>
          <w:szCs w:val="27"/>
        </w:rPr>
        <w:t>Chủ tịch</w:t>
      </w:r>
      <w:r w:rsidR="00407853" w:rsidRPr="00B748CC">
        <w:rPr>
          <w:color w:val="000000" w:themeColor="text1"/>
          <w:spacing w:val="-8"/>
          <w:sz w:val="27"/>
          <w:szCs w:val="27"/>
        </w:rPr>
        <w:t xml:space="preserve"> HĐND thành phố; b</w:t>
      </w:r>
      <w:r w:rsidRPr="00B748CC">
        <w:rPr>
          <w:color w:val="000000" w:themeColor="text1"/>
          <w:spacing w:val="-8"/>
          <w:sz w:val="27"/>
          <w:szCs w:val="27"/>
        </w:rPr>
        <w:t xml:space="preserve">à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Phương Thủy, Trưởng ban kinh tế - ngân sách của HĐND thành phố dự</w:t>
      </w:r>
      <w:r w:rsidR="001E6B56" w:rsidRPr="00B748CC">
        <w:rPr>
          <w:color w:val="000000" w:themeColor="text1"/>
          <w:spacing w:val="-8"/>
          <w:sz w:val="27"/>
          <w:szCs w:val="27"/>
        </w:rPr>
        <w:t xml:space="preserve"> </w:t>
      </w:r>
      <w:r w:rsidRPr="00B748CC">
        <w:rPr>
          <w:color w:val="000000" w:themeColor="text1"/>
          <w:spacing w:val="-8"/>
          <w:sz w:val="27"/>
          <w:szCs w:val="27"/>
        </w:rPr>
        <w:t>kỳ họp thứ 10 của HĐND quận Bình Thủy. Điểm tại Hội trường UBND quận Bình Thủy.</w:t>
      </w:r>
    </w:p>
    <w:p w14:paraId="0E897F61" w14:textId="112A2469" w:rsidR="00BA1840" w:rsidRPr="00B748CC" w:rsidRDefault="00BA1840" w:rsidP="00A01EBF">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lastRenderedPageBreak/>
        <w:t>- 07 giờ 30: Ông Thiều Quang Thân, Phó Trưởng ban kinh tế - ngân sách của HĐND thành phố dự kỳ họp thứ 10 của HĐND quận Ninh Kiều. Điểm tại Hội trường Quận ủy Ninh Kiều.</w:t>
      </w:r>
    </w:p>
    <w:p w14:paraId="4BF273CC" w14:textId="0AE35D1C" w:rsidR="00A01EBF" w:rsidRPr="00B748CC" w:rsidRDefault="00C4150B" w:rsidP="00A01EBF">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w:t>
      </w:r>
      <w:r w:rsidR="00A01EBF" w:rsidRPr="00B748CC">
        <w:rPr>
          <w:color w:val="000000" w:themeColor="text1"/>
          <w:spacing w:val="-8"/>
          <w:sz w:val="27"/>
          <w:szCs w:val="27"/>
        </w:rPr>
        <w:t>13 giờ 30: Đại diện lãnh đạo các Ban của HĐND thành phố tham gia đoàn khảo sát việc triển khai thực hiện các chính sách đối với đồng bào dân tộc thiểu số trên địa bàn thành phố. Điểm tập trung tại UBND thị trấn Cờ Đỏ, huyện Cờ Đỏ.</w:t>
      </w:r>
    </w:p>
    <w:p w14:paraId="5A1719B4" w14:textId="14AD020C" w:rsidR="00C4150B" w:rsidRPr="00B748CC" w:rsidRDefault="00C4150B" w:rsidP="00A01EBF">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- 14 giờ 00: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Xuân Hải, Phó </w:t>
      </w:r>
      <w:r w:rsidR="00B748CC" w:rsidRPr="00B748CC">
        <w:rPr>
          <w:color w:val="000000" w:themeColor="text1"/>
          <w:spacing w:val="-8"/>
          <w:sz w:val="27"/>
          <w:szCs w:val="27"/>
        </w:rPr>
        <w:t>Chủ tịch</w:t>
      </w:r>
      <w:r w:rsidRPr="00B748CC">
        <w:rPr>
          <w:color w:val="000000" w:themeColor="text1"/>
          <w:spacing w:val="-8"/>
          <w:sz w:val="27"/>
          <w:szCs w:val="27"/>
        </w:rPr>
        <w:t xml:space="preserve"> Thường trực HĐND thành phố họp Ban Thường vụ Thành ủy</w:t>
      </w:r>
      <w:r w:rsidR="00BC742A" w:rsidRPr="00B748CC">
        <w:rPr>
          <w:color w:val="000000" w:themeColor="text1"/>
          <w:spacing w:val="-8"/>
          <w:sz w:val="27"/>
          <w:szCs w:val="27"/>
        </w:rPr>
        <w:t>. Điểm tại Văn phòng Thành ủy.</w:t>
      </w:r>
      <w:r w:rsidRPr="00B748CC">
        <w:rPr>
          <w:color w:val="000000" w:themeColor="text1"/>
          <w:spacing w:val="-8"/>
          <w:sz w:val="27"/>
          <w:szCs w:val="27"/>
        </w:rPr>
        <w:t xml:space="preserve"> </w:t>
      </w:r>
    </w:p>
    <w:p w14:paraId="41BC7FC0" w14:textId="0FFCBA5D" w:rsidR="003A6345" w:rsidRPr="00B748CC" w:rsidRDefault="009D3F51" w:rsidP="00C34FFD">
      <w:pPr>
        <w:tabs>
          <w:tab w:val="left" w:pos="2977"/>
          <w:tab w:val="left" w:pos="4020"/>
        </w:tabs>
        <w:spacing w:before="80" w:line="288" w:lineRule="auto"/>
        <w:jc w:val="both"/>
        <w:rPr>
          <w:b/>
          <w:bCs/>
          <w:color w:val="000000" w:themeColor="text1"/>
          <w:spacing w:val="-8"/>
          <w:sz w:val="27"/>
          <w:szCs w:val="27"/>
        </w:rPr>
      </w:pPr>
      <w:r w:rsidRPr="00B748CC">
        <w:rPr>
          <w:b/>
          <w:bCs/>
          <w:color w:val="000000" w:themeColor="text1"/>
          <w:spacing w:val="-8"/>
          <w:sz w:val="27"/>
          <w:szCs w:val="27"/>
        </w:rPr>
        <w:t xml:space="preserve">THỨ NĂM NGÀY </w:t>
      </w:r>
      <w:r w:rsidR="0016185D" w:rsidRPr="00B748CC">
        <w:rPr>
          <w:b/>
          <w:bCs/>
          <w:color w:val="000000" w:themeColor="text1"/>
          <w:spacing w:val="-8"/>
          <w:sz w:val="27"/>
          <w:szCs w:val="27"/>
        </w:rPr>
        <w:t>18</w:t>
      </w:r>
      <w:r w:rsidRPr="00B748CC">
        <w:rPr>
          <w:b/>
          <w:bCs/>
          <w:color w:val="000000" w:themeColor="text1"/>
          <w:spacing w:val="-8"/>
          <w:sz w:val="27"/>
          <w:szCs w:val="27"/>
        </w:rPr>
        <w:t>/</w:t>
      </w:r>
      <w:r w:rsidR="00BB5E0A" w:rsidRPr="00B748CC">
        <w:rPr>
          <w:b/>
          <w:bCs/>
          <w:color w:val="000000" w:themeColor="text1"/>
          <w:spacing w:val="-8"/>
          <w:sz w:val="27"/>
          <w:szCs w:val="27"/>
        </w:rPr>
        <w:t>7</w:t>
      </w:r>
      <w:r w:rsidRPr="00B748CC">
        <w:rPr>
          <w:b/>
          <w:bCs/>
          <w:color w:val="000000" w:themeColor="text1"/>
          <w:spacing w:val="-8"/>
          <w:sz w:val="27"/>
          <w:szCs w:val="27"/>
        </w:rPr>
        <w:t>/202</w:t>
      </w:r>
      <w:r w:rsidR="00114023" w:rsidRPr="00B748CC">
        <w:rPr>
          <w:b/>
          <w:bCs/>
          <w:color w:val="000000" w:themeColor="text1"/>
          <w:spacing w:val="-8"/>
          <w:sz w:val="27"/>
          <w:szCs w:val="27"/>
        </w:rPr>
        <w:t>4</w:t>
      </w:r>
    </w:p>
    <w:p w14:paraId="2B2EF685" w14:textId="0AD515D5" w:rsidR="006E3BDA" w:rsidRPr="00B748CC" w:rsidRDefault="006E3BDA" w:rsidP="00A01EBF">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- 07 giờ 30: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Xuân Hải, Phó </w:t>
      </w:r>
      <w:r w:rsidR="00B748CC" w:rsidRPr="00B748CC">
        <w:rPr>
          <w:color w:val="000000" w:themeColor="text1"/>
          <w:spacing w:val="-8"/>
          <w:sz w:val="27"/>
          <w:szCs w:val="27"/>
        </w:rPr>
        <w:t>Chủ tịch</w:t>
      </w:r>
      <w:r w:rsidRPr="00B748CC">
        <w:rPr>
          <w:color w:val="000000" w:themeColor="text1"/>
          <w:spacing w:val="-8"/>
          <w:sz w:val="27"/>
          <w:szCs w:val="27"/>
        </w:rPr>
        <w:t xml:space="preserve"> Thường trực HĐND thành phố dự khai mạc kỳ họp thứ 12 của HĐND huyện </w:t>
      </w:r>
      <w:proofErr w:type="spellStart"/>
      <w:r w:rsidRPr="00B748CC">
        <w:rPr>
          <w:color w:val="000000" w:themeColor="text1"/>
          <w:spacing w:val="-8"/>
          <w:sz w:val="27"/>
          <w:szCs w:val="27"/>
        </w:rPr>
        <w:t>Thới</w:t>
      </w:r>
      <w:proofErr w:type="spellEnd"/>
      <w:r w:rsidRPr="00B748CC">
        <w:rPr>
          <w:color w:val="000000" w:themeColor="text1"/>
          <w:spacing w:val="-8"/>
          <w:sz w:val="27"/>
          <w:szCs w:val="27"/>
        </w:rPr>
        <w:t xml:space="preserve"> Lai. Điểm tại Hội trường Huyện ủy </w:t>
      </w:r>
      <w:proofErr w:type="spellStart"/>
      <w:r w:rsidRPr="00B748CC">
        <w:rPr>
          <w:color w:val="000000" w:themeColor="text1"/>
          <w:spacing w:val="-8"/>
          <w:sz w:val="27"/>
          <w:szCs w:val="27"/>
        </w:rPr>
        <w:t>Thới</w:t>
      </w:r>
      <w:proofErr w:type="spellEnd"/>
      <w:r w:rsidRPr="00B748CC">
        <w:rPr>
          <w:color w:val="000000" w:themeColor="text1"/>
          <w:spacing w:val="-8"/>
          <w:sz w:val="27"/>
          <w:szCs w:val="27"/>
        </w:rPr>
        <w:t xml:space="preserve"> Lai.</w:t>
      </w:r>
    </w:p>
    <w:p w14:paraId="6D863183" w14:textId="22E0F54B" w:rsidR="00A01EBF" w:rsidRDefault="00A01EBF" w:rsidP="00A01EBF">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w:t>
      </w:r>
      <w:r w:rsidR="00F138A1" w:rsidRPr="00B748CC">
        <w:rPr>
          <w:color w:val="000000" w:themeColor="text1"/>
          <w:spacing w:val="-8"/>
          <w:sz w:val="27"/>
          <w:szCs w:val="27"/>
        </w:rPr>
        <w:t>07</w:t>
      </w:r>
      <w:r w:rsidRPr="00B748CC">
        <w:rPr>
          <w:color w:val="000000" w:themeColor="text1"/>
          <w:spacing w:val="-8"/>
          <w:sz w:val="27"/>
          <w:szCs w:val="27"/>
        </w:rPr>
        <w:t xml:space="preserve"> giờ </w:t>
      </w:r>
      <w:r w:rsidR="00F138A1" w:rsidRPr="00B748CC">
        <w:rPr>
          <w:color w:val="000000" w:themeColor="text1"/>
          <w:spacing w:val="-8"/>
          <w:sz w:val="27"/>
          <w:szCs w:val="27"/>
        </w:rPr>
        <w:t>45</w:t>
      </w:r>
      <w:r w:rsidRPr="00B748CC">
        <w:rPr>
          <w:color w:val="000000" w:themeColor="text1"/>
          <w:spacing w:val="-8"/>
          <w:sz w:val="27"/>
          <w:szCs w:val="27"/>
        </w:rPr>
        <w:t xml:space="preserve">: Đại diện lãnh đạo các Ban của HĐND thành phố tham gia đoàn khảo sát việc triển khai thực hiện các chính sách đối với đồng bào dân tộc thiểu số trên địa bàn thành phố. Điểm tập trung tại UBND </w:t>
      </w:r>
      <w:r w:rsidR="00F138A1" w:rsidRPr="00B748CC">
        <w:rPr>
          <w:color w:val="000000" w:themeColor="text1"/>
          <w:spacing w:val="-8"/>
          <w:sz w:val="27"/>
          <w:szCs w:val="27"/>
        </w:rPr>
        <w:t xml:space="preserve">xã </w:t>
      </w:r>
      <w:proofErr w:type="spellStart"/>
      <w:r w:rsidR="00F138A1" w:rsidRPr="00B748CC">
        <w:rPr>
          <w:color w:val="000000" w:themeColor="text1"/>
          <w:spacing w:val="-8"/>
          <w:sz w:val="27"/>
          <w:szCs w:val="27"/>
        </w:rPr>
        <w:t>Thới</w:t>
      </w:r>
      <w:proofErr w:type="spellEnd"/>
      <w:r w:rsidR="00F138A1" w:rsidRPr="00B748CC">
        <w:rPr>
          <w:color w:val="000000" w:themeColor="text1"/>
          <w:spacing w:val="-8"/>
          <w:sz w:val="27"/>
          <w:szCs w:val="27"/>
        </w:rPr>
        <w:t xml:space="preserve"> Đông</w:t>
      </w:r>
      <w:r w:rsidRPr="00B748CC">
        <w:rPr>
          <w:color w:val="000000" w:themeColor="text1"/>
          <w:spacing w:val="-8"/>
          <w:sz w:val="27"/>
          <w:szCs w:val="27"/>
        </w:rPr>
        <w:t>, huyện Cờ Đỏ.</w:t>
      </w:r>
    </w:p>
    <w:p w14:paraId="546FC50C" w14:textId="494EBC2F" w:rsidR="003637B8" w:rsidRPr="00B748CC" w:rsidRDefault="003637B8" w:rsidP="00A01EBF">
      <w:pPr>
        <w:tabs>
          <w:tab w:val="left" w:pos="2977"/>
          <w:tab w:val="left" w:pos="4020"/>
        </w:tabs>
        <w:spacing w:before="80" w:line="288" w:lineRule="auto"/>
        <w:ind w:firstLine="567"/>
        <w:jc w:val="both"/>
        <w:rPr>
          <w:color w:val="000000" w:themeColor="text1"/>
          <w:spacing w:val="-8"/>
          <w:sz w:val="27"/>
          <w:szCs w:val="27"/>
        </w:rPr>
      </w:pPr>
      <w:r>
        <w:rPr>
          <w:color w:val="000000" w:themeColor="text1"/>
          <w:spacing w:val="-8"/>
          <w:sz w:val="27"/>
          <w:szCs w:val="27"/>
        </w:rPr>
        <w:t>- 08 giờ 00: Chủ tịch HĐND thành phố làm việc với Ban kinh tế - ngân sách của HĐND thành phố. Điểm tại Phòng họp trực tuyến</w:t>
      </w:r>
      <w:r w:rsidRPr="00B748CC">
        <w:rPr>
          <w:color w:val="000000" w:themeColor="text1"/>
          <w:spacing w:val="-8"/>
          <w:sz w:val="27"/>
          <w:szCs w:val="27"/>
        </w:rPr>
        <w:t xml:space="preserve"> Văn phòng Đoàn ĐBQH và HĐND thành phố</w:t>
      </w:r>
      <w:r>
        <w:rPr>
          <w:color w:val="000000" w:themeColor="text1"/>
          <w:spacing w:val="-8"/>
          <w:sz w:val="27"/>
          <w:szCs w:val="27"/>
        </w:rPr>
        <w:t>.</w:t>
      </w:r>
    </w:p>
    <w:p w14:paraId="16A9EEB5" w14:textId="47C9CB9F" w:rsidR="00E6053C" w:rsidRPr="00B748CC" w:rsidRDefault="00A01EBF" w:rsidP="00E6053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w:t>
      </w:r>
      <w:r w:rsidR="00E6053C" w:rsidRPr="00B748CC">
        <w:rPr>
          <w:color w:val="000000" w:themeColor="text1"/>
          <w:spacing w:val="-8"/>
          <w:sz w:val="27"/>
          <w:szCs w:val="27"/>
        </w:rPr>
        <w:t>0</w:t>
      </w:r>
      <w:r w:rsidR="005A5B68" w:rsidRPr="00B748CC">
        <w:rPr>
          <w:color w:val="000000" w:themeColor="text1"/>
          <w:spacing w:val="-8"/>
          <w:sz w:val="27"/>
          <w:szCs w:val="27"/>
        </w:rPr>
        <w:t>8</w:t>
      </w:r>
      <w:r w:rsidR="00E6053C" w:rsidRPr="00B748CC">
        <w:rPr>
          <w:color w:val="000000" w:themeColor="text1"/>
          <w:spacing w:val="-8"/>
          <w:sz w:val="27"/>
          <w:szCs w:val="27"/>
        </w:rPr>
        <w:t xml:space="preserve"> giờ </w:t>
      </w:r>
      <w:r w:rsidR="005A5B68" w:rsidRPr="00B748CC">
        <w:rPr>
          <w:color w:val="000000" w:themeColor="text1"/>
          <w:spacing w:val="-8"/>
          <w:sz w:val="27"/>
          <w:szCs w:val="27"/>
        </w:rPr>
        <w:t>00</w:t>
      </w:r>
      <w:r w:rsidR="00E6053C" w:rsidRPr="00B748CC">
        <w:rPr>
          <w:color w:val="000000" w:themeColor="text1"/>
          <w:spacing w:val="-8"/>
          <w:sz w:val="27"/>
          <w:szCs w:val="27"/>
        </w:rPr>
        <w:t xml:space="preserve">: </w:t>
      </w:r>
      <w:r w:rsidR="005A5B68" w:rsidRPr="00B748CC">
        <w:rPr>
          <w:color w:val="000000" w:themeColor="text1"/>
          <w:spacing w:val="-8"/>
          <w:sz w:val="27"/>
          <w:szCs w:val="27"/>
        </w:rPr>
        <w:t>Ông Đào Chí Nghĩa, Phó Trưởng Đoàn ĐBQH thành phố dự Lễ Khai mạc Giải vô địch trẻ, vô địch các nhóm tuổi môn thể dục dụng cụ quốc gia năm 2024. Điểm tại Nhà thi đấu đa năng, trung tâm thể dục thể thao thành phố.</w:t>
      </w:r>
    </w:p>
    <w:p w14:paraId="239576CB" w14:textId="001C03E9" w:rsidR="00526D77" w:rsidRPr="00B748CC" w:rsidRDefault="00526D77" w:rsidP="00E6053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w:t>
      </w:r>
      <w:r w:rsidR="00DC4F1B">
        <w:rPr>
          <w:color w:val="000000" w:themeColor="text1"/>
          <w:spacing w:val="-8"/>
          <w:sz w:val="27"/>
          <w:szCs w:val="27"/>
        </w:rPr>
        <w:t>14</w:t>
      </w:r>
      <w:r w:rsidRPr="00B748CC">
        <w:rPr>
          <w:color w:val="000000" w:themeColor="text1"/>
          <w:spacing w:val="-8"/>
          <w:sz w:val="27"/>
          <w:szCs w:val="27"/>
        </w:rPr>
        <w:t xml:space="preserve"> giờ 00: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Thành Đông, Phó </w:t>
      </w:r>
      <w:r w:rsidR="00B748CC" w:rsidRPr="00B748CC">
        <w:rPr>
          <w:color w:val="000000" w:themeColor="text1"/>
          <w:spacing w:val="-8"/>
          <w:sz w:val="27"/>
          <w:szCs w:val="27"/>
        </w:rPr>
        <w:t>Chủ tịch</w:t>
      </w:r>
      <w:r w:rsidRPr="00B748CC">
        <w:rPr>
          <w:color w:val="000000" w:themeColor="text1"/>
          <w:spacing w:val="-8"/>
          <w:sz w:val="27"/>
          <w:szCs w:val="27"/>
        </w:rPr>
        <w:t xml:space="preserve"> HĐND thành phố tiếp xúc cử tri sau kỳ họp thứ 16 (kỳ họp giữa năm 2024). Điểm tại UBND xã Trường Long, huyện Phong Điền.</w:t>
      </w:r>
    </w:p>
    <w:p w14:paraId="31B6EB52" w14:textId="1BE4215F" w:rsidR="009278A4" w:rsidRPr="00B748CC" w:rsidRDefault="009278A4" w:rsidP="00E6053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Ông Trần Văn Đạt, Phó Trưởng ban pháp chế của HĐND thành phố tiếp xúc cử tri sau kỳ họp thứ 16 (kỳ họp giữa năm 2024):</w:t>
      </w:r>
    </w:p>
    <w:p w14:paraId="19E0F96E" w14:textId="539F847E" w:rsidR="009278A4" w:rsidRPr="00B748CC" w:rsidRDefault="009278A4" w:rsidP="00E6053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+ 08 giờ 00: Điểm tại UBND xã </w:t>
      </w:r>
      <w:proofErr w:type="spellStart"/>
      <w:r w:rsidRPr="00B748CC">
        <w:rPr>
          <w:color w:val="000000" w:themeColor="text1"/>
          <w:spacing w:val="-8"/>
          <w:sz w:val="27"/>
          <w:szCs w:val="27"/>
        </w:rPr>
        <w:t>Mỹ</w:t>
      </w:r>
      <w:proofErr w:type="spellEnd"/>
      <w:r w:rsidRPr="00B748CC">
        <w:rPr>
          <w:color w:val="000000" w:themeColor="text1"/>
          <w:spacing w:val="-8"/>
          <w:sz w:val="27"/>
          <w:szCs w:val="27"/>
        </w:rPr>
        <w:t xml:space="preserve"> Khánh, huyện Phong Đi</w:t>
      </w:r>
      <w:r w:rsidR="003637B8">
        <w:rPr>
          <w:color w:val="000000" w:themeColor="text1"/>
          <w:spacing w:val="-8"/>
          <w:sz w:val="27"/>
          <w:szCs w:val="27"/>
        </w:rPr>
        <w:t>ề</w:t>
      </w:r>
      <w:r w:rsidRPr="00B748CC">
        <w:rPr>
          <w:color w:val="000000" w:themeColor="text1"/>
          <w:spacing w:val="-8"/>
          <w:sz w:val="27"/>
          <w:szCs w:val="27"/>
        </w:rPr>
        <w:t>n.</w:t>
      </w:r>
    </w:p>
    <w:p w14:paraId="2D203715" w14:textId="18E228E2" w:rsidR="009278A4" w:rsidRPr="00B748CC" w:rsidRDefault="009278A4" w:rsidP="00E6053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+ 14 giờ 00: Điểm tại UBND xã Nhơn Ái, huyện Phong Đi</w:t>
      </w:r>
      <w:r w:rsidR="003637B8">
        <w:rPr>
          <w:color w:val="000000" w:themeColor="text1"/>
          <w:spacing w:val="-8"/>
          <w:sz w:val="27"/>
          <w:szCs w:val="27"/>
        </w:rPr>
        <w:t>ề</w:t>
      </w:r>
      <w:r w:rsidRPr="00B748CC">
        <w:rPr>
          <w:color w:val="000000" w:themeColor="text1"/>
          <w:spacing w:val="-8"/>
          <w:sz w:val="27"/>
          <w:szCs w:val="27"/>
        </w:rPr>
        <w:t>n.</w:t>
      </w:r>
    </w:p>
    <w:p w14:paraId="6007440E" w14:textId="7E09D4B3" w:rsidR="00303FAC" w:rsidRPr="00B748CC" w:rsidRDefault="00A01EBF" w:rsidP="00303FA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w:t>
      </w:r>
      <w:r w:rsidR="00303FAC" w:rsidRPr="00B748CC">
        <w:rPr>
          <w:color w:val="000000" w:themeColor="text1"/>
          <w:spacing w:val="-8"/>
          <w:sz w:val="27"/>
          <w:szCs w:val="27"/>
        </w:rPr>
        <w:t xml:space="preserve">08 giờ 00: Ông Lâm Văn Tân, Phó Chánh Văn phòng Đoàn ĐBQH và HĐND thành phố tham dự hội thẩm nhân dân. Điểm tại </w:t>
      </w:r>
      <w:proofErr w:type="spellStart"/>
      <w:r w:rsidR="00303FAC" w:rsidRPr="00B748CC">
        <w:rPr>
          <w:color w:val="000000" w:themeColor="text1"/>
          <w:spacing w:val="-8"/>
          <w:sz w:val="27"/>
          <w:szCs w:val="27"/>
        </w:rPr>
        <w:t>Tòa</w:t>
      </w:r>
      <w:proofErr w:type="spellEnd"/>
      <w:r w:rsidR="00303FAC" w:rsidRPr="00B748CC">
        <w:rPr>
          <w:color w:val="000000" w:themeColor="text1"/>
          <w:spacing w:val="-8"/>
          <w:sz w:val="27"/>
          <w:szCs w:val="27"/>
        </w:rPr>
        <w:t xml:space="preserve"> án nhân dân thành phố.</w:t>
      </w:r>
    </w:p>
    <w:p w14:paraId="5A31CA57" w14:textId="7DF2C953" w:rsidR="006E3BDA" w:rsidRPr="00B748CC" w:rsidRDefault="006E3BDA" w:rsidP="00303FA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- 14 giờ 00: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Xuân Hải, Phó </w:t>
      </w:r>
      <w:r w:rsidR="00B748CC" w:rsidRPr="00B748CC">
        <w:rPr>
          <w:color w:val="000000" w:themeColor="text1"/>
          <w:spacing w:val="-8"/>
          <w:sz w:val="27"/>
          <w:szCs w:val="27"/>
        </w:rPr>
        <w:t>Chủ tịch</w:t>
      </w:r>
      <w:r w:rsidRPr="00B748CC">
        <w:rPr>
          <w:color w:val="000000" w:themeColor="text1"/>
          <w:spacing w:val="-8"/>
          <w:sz w:val="27"/>
          <w:szCs w:val="27"/>
        </w:rPr>
        <w:t xml:space="preserve"> Thường trực HĐND thành phố dự làm việc với Ban đô thị c</w:t>
      </w:r>
      <w:r w:rsidR="003637B8">
        <w:rPr>
          <w:color w:val="000000" w:themeColor="text1"/>
          <w:spacing w:val="-8"/>
          <w:sz w:val="27"/>
          <w:szCs w:val="27"/>
        </w:rPr>
        <w:t>ủ</w:t>
      </w:r>
      <w:r w:rsidRPr="00B748CC">
        <w:rPr>
          <w:color w:val="000000" w:themeColor="text1"/>
          <w:spacing w:val="-8"/>
          <w:sz w:val="27"/>
          <w:szCs w:val="27"/>
        </w:rPr>
        <w:t>a HĐND thành phố. Điểm tại</w:t>
      </w:r>
      <w:r w:rsidR="003637B8">
        <w:rPr>
          <w:color w:val="000000" w:themeColor="text1"/>
          <w:spacing w:val="-8"/>
          <w:sz w:val="27"/>
          <w:szCs w:val="27"/>
        </w:rPr>
        <w:t xml:space="preserve"> Phòng họp trực tuyến</w:t>
      </w:r>
      <w:r w:rsidRPr="00B748CC">
        <w:rPr>
          <w:color w:val="000000" w:themeColor="text1"/>
          <w:spacing w:val="-8"/>
          <w:sz w:val="27"/>
          <w:szCs w:val="27"/>
        </w:rPr>
        <w:t xml:space="preserve"> </w:t>
      </w:r>
      <w:r w:rsidR="008A3010" w:rsidRPr="00B748CC">
        <w:rPr>
          <w:color w:val="000000" w:themeColor="text1"/>
          <w:spacing w:val="-8"/>
          <w:sz w:val="27"/>
          <w:szCs w:val="27"/>
        </w:rPr>
        <w:t>Văn phòng Đoàn ĐBQH và HĐND thành phố.</w:t>
      </w:r>
    </w:p>
    <w:p w14:paraId="79503F3E" w14:textId="77777777" w:rsidR="001327BB" w:rsidRDefault="001327BB" w:rsidP="000E3625">
      <w:pPr>
        <w:tabs>
          <w:tab w:val="left" w:pos="2977"/>
          <w:tab w:val="left" w:pos="4020"/>
        </w:tabs>
        <w:spacing w:before="80" w:line="288" w:lineRule="auto"/>
        <w:jc w:val="both"/>
        <w:rPr>
          <w:b/>
          <w:bCs/>
          <w:color w:val="000000" w:themeColor="text1"/>
          <w:spacing w:val="-8"/>
          <w:sz w:val="27"/>
          <w:szCs w:val="27"/>
          <w:lang w:val="vi-VN"/>
        </w:rPr>
      </w:pPr>
    </w:p>
    <w:p w14:paraId="0FDD2D38" w14:textId="77777777" w:rsidR="00CE2739" w:rsidRDefault="00CE2739" w:rsidP="000E3625">
      <w:pPr>
        <w:tabs>
          <w:tab w:val="left" w:pos="2977"/>
          <w:tab w:val="left" w:pos="4020"/>
        </w:tabs>
        <w:spacing w:before="80" w:line="288" w:lineRule="auto"/>
        <w:jc w:val="both"/>
        <w:rPr>
          <w:b/>
          <w:bCs/>
          <w:color w:val="000000" w:themeColor="text1"/>
          <w:spacing w:val="-8"/>
          <w:sz w:val="27"/>
          <w:szCs w:val="27"/>
          <w:lang w:val="vi-VN"/>
        </w:rPr>
      </w:pPr>
    </w:p>
    <w:p w14:paraId="6A371B3C" w14:textId="331C65E2" w:rsidR="00F5233F" w:rsidRPr="00B748CC" w:rsidRDefault="009D3F51" w:rsidP="000E3625">
      <w:pPr>
        <w:tabs>
          <w:tab w:val="left" w:pos="2977"/>
          <w:tab w:val="left" w:pos="4020"/>
        </w:tabs>
        <w:spacing w:before="80" w:line="288" w:lineRule="auto"/>
        <w:jc w:val="both"/>
        <w:rPr>
          <w:b/>
          <w:bCs/>
          <w:color w:val="000000" w:themeColor="text1"/>
          <w:spacing w:val="-8"/>
          <w:sz w:val="27"/>
          <w:szCs w:val="27"/>
        </w:rPr>
      </w:pPr>
      <w:r w:rsidRPr="00B748CC">
        <w:rPr>
          <w:b/>
          <w:bCs/>
          <w:color w:val="000000" w:themeColor="text1"/>
          <w:spacing w:val="-8"/>
          <w:sz w:val="27"/>
          <w:szCs w:val="27"/>
        </w:rPr>
        <w:lastRenderedPageBreak/>
        <w:t xml:space="preserve">THỨ SÁU NGÀY </w:t>
      </w:r>
      <w:r w:rsidR="0016185D" w:rsidRPr="00B748CC">
        <w:rPr>
          <w:b/>
          <w:bCs/>
          <w:color w:val="000000" w:themeColor="text1"/>
          <w:spacing w:val="-8"/>
          <w:sz w:val="27"/>
          <w:szCs w:val="27"/>
        </w:rPr>
        <w:t>19</w:t>
      </w:r>
      <w:r w:rsidRPr="00B748CC">
        <w:rPr>
          <w:b/>
          <w:bCs/>
          <w:color w:val="000000" w:themeColor="text1"/>
          <w:spacing w:val="-8"/>
          <w:sz w:val="27"/>
          <w:szCs w:val="27"/>
        </w:rPr>
        <w:t>/</w:t>
      </w:r>
      <w:r w:rsidR="00BB5E0A" w:rsidRPr="00B748CC">
        <w:rPr>
          <w:b/>
          <w:bCs/>
          <w:color w:val="000000" w:themeColor="text1"/>
          <w:spacing w:val="-8"/>
          <w:sz w:val="27"/>
          <w:szCs w:val="27"/>
        </w:rPr>
        <w:t>7</w:t>
      </w:r>
      <w:r w:rsidRPr="00B748CC">
        <w:rPr>
          <w:b/>
          <w:bCs/>
          <w:color w:val="000000" w:themeColor="text1"/>
          <w:spacing w:val="-8"/>
          <w:sz w:val="27"/>
          <w:szCs w:val="27"/>
        </w:rPr>
        <w:t>/202</w:t>
      </w:r>
      <w:r w:rsidR="00114023" w:rsidRPr="00B748CC">
        <w:rPr>
          <w:b/>
          <w:bCs/>
          <w:color w:val="000000" w:themeColor="text1"/>
          <w:spacing w:val="-8"/>
          <w:sz w:val="27"/>
          <w:szCs w:val="27"/>
        </w:rPr>
        <w:t>4</w:t>
      </w:r>
    </w:p>
    <w:p w14:paraId="5F7DCDEC" w14:textId="7DC20C08" w:rsidR="00F138A1" w:rsidRPr="00B748CC" w:rsidRDefault="00F138A1" w:rsidP="00F138A1">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- 07 giờ 45: Đại diện lãnh đạo các Ban của HĐND thành phố tham gia đoàn khảo sát việc triển khai thực hiện các chính sách đối với đồng bào dân tộc thiểu số trên địa bàn thành phố. Điểm tập trung tại UBND phường Châu Văn Liêm, quận Ô Môn.</w:t>
      </w:r>
    </w:p>
    <w:p w14:paraId="5E4FDB3F" w14:textId="7FB161C9" w:rsidR="00190196" w:rsidRPr="00B748CC" w:rsidRDefault="00F138A1" w:rsidP="00E6053C">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w:t>
      </w:r>
      <w:r w:rsidR="00E6053C" w:rsidRPr="00B748CC">
        <w:rPr>
          <w:color w:val="000000" w:themeColor="text1"/>
          <w:spacing w:val="-8"/>
          <w:sz w:val="27"/>
          <w:szCs w:val="27"/>
        </w:rPr>
        <w:t>0</w:t>
      </w:r>
      <w:r w:rsidR="005A5B68" w:rsidRPr="00B748CC">
        <w:rPr>
          <w:color w:val="000000" w:themeColor="text1"/>
          <w:spacing w:val="-8"/>
          <w:sz w:val="27"/>
          <w:szCs w:val="27"/>
        </w:rPr>
        <w:t>8</w:t>
      </w:r>
      <w:r w:rsidR="00E6053C" w:rsidRPr="00B748CC">
        <w:rPr>
          <w:color w:val="000000" w:themeColor="text1"/>
          <w:spacing w:val="-8"/>
          <w:sz w:val="27"/>
          <w:szCs w:val="27"/>
        </w:rPr>
        <w:t xml:space="preserve"> giờ </w:t>
      </w:r>
      <w:r w:rsidR="005A5B68" w:rsidRPr="00B748CC">
        <w:rPr>
          <w:color w:val="000000" w:themeColor="text1"/>
          <w:spacing w:val="-8"/>
          <w:sz w:val="27"/>
          <w:szCs w:val="27"/>
        </w:rPr>
        <w:t>0</w:t>
      </w:r>
      <w:r w:rsidR="00E6053C" w:rsidRPr="00B748CC">
        <w:rPr>
          <w:color w:val="000000" w:themeColor="text1"/>
          <w:spacing w:val="-8"/>
          <w:sz w:val="27"/>
          <w:szCs w:val="27"/>
        </w:rPr>
        <w:t xml:space="preserve">0: </w:t>
      </w:r>
      <w:r w:rsidR="005A5B68" w:rsidRPr="00B748CC">
        <w:rPr>
          <w:color w:val="000000" w:themeColor="text1"/>
          <w:spacing w:val="-8"/>
          <w:sz w:val="27"/>
          <w:szCs w:val="27"/>
        </w:rPr>
        <w:t xml:space="preserve">Ông Đào Chí Nghĩa, Phó Trưởng Đoàn ĐBQH thành phố dự Lễ </w:t>
      </w:r>
      <w:proofErr w:type="spellStart"/>
      <w:r w:rsidR="005A5B68" w:rsidRPr="00B748CC">
        <w:rPr>
          <w:color w:val="000000" w:themeColor="text1"/>
          <w:spacing w:val="-8"/>
          <w:sz w:val="27"/>
          <w:szCs w:val="27"/>
        </w:rPr>
        <w:t>Kỷ</w:t>
      </w:r>
      <w:proofErr w:type="spellEnd"/>
      <w:r w:rsidR="005A5B68" w:rsidRPr="00B748CC">
        <w:rPr>
          <w:color w:val="000000" w:themeColor="text1"/>
          <w:spacing w:val="-8"/>
          <w:sz w:val="27"/>
          <w:szCs w:val="27"/>
        </w:rPr>
        <w:t xml:space="preserve"> niệm 74 năm ngày truyền thống Lực lượng thanh niên xung phong Việt Nam (15/7/1979 - 15/7/2024</w:t>
      </w:r>
      <w:r w:rsidR="002D0A57" w:rsidRPr="00B748CC">
        <w:rPr>
          <w:color w:val="000000" w:themeColor="text1"/>
          <w:spacing w:val="-8"/>
          <w:sz w:val="27"/>
          <w:szCs w:val="27"/>
        </w:rPr>
        <w:t>)</w:t>
      </w:r>
      <w:r w:rsidR="00190196" w:rsidRPr="00B748CC">
        <w:rPr>
          <w:color w:val="000000" w:themeColor="text1"/>
          <w:spacing w:val="-8"/>
          <w:sz w:val="27"/>
          <w:szCs w:val="27"/>
        </w:rPr>
        <w:t>.</w:t>
      </w:r>
      <w:r w:rsidR="002D0A57" w:rsidRPr="00B748CC">
        <w:rPr>
          <w:color w:val="000000" w:themeColor="text1"/>
          <w:spacing w:val="-8"/>
          <w:sz w:val="27"/>
          <w:szCs w:val="27"/>
        </w:rPr>
        <w:t xml:space="preserve"> Điểm tại Hội trường Đoàn </w:t>
      </w:r>
      <w:proofErr w:type="gramStart"/>
      <w:r w:rsidR="002D0A57" w:rsidRPr="00B748CC">
        <w:rPr>
          <w:color w:val="000000" w:themeColor="text1"/>
          <w:spacing w:val="-8"/>
          <w:sz w:val="27"/>
          <w:szCs w:val="27"/>
        </w:rPr>
        <w:t>An</w:t>
      </w:r>
      <w:proofErr w:type="gramEnd"/>
      <w:r w:rsidR="002D0A57" w:rsidRPr="00B748CC">
        <w:rPr>
          <w:color w:val="000000" w:themeColor="text1"/>
          <w:spacing w:val="-8"/>
          <w:sz w:val="27"/>
          <w:szCs w:val="27"/>
        </w:rPr>
        <w:t xml:space="preserve"> Điều dưỡng 30.</w:t>
      </w:r>
    </w:p>
    <w:p w14:paraId="5301503C" w14:textId="464B786C" w:rsidR="008A3010" w:rsidRPr="00B748CC" w:rsidRDefault="008A3010" w:rsidP="00E6053C">
      <w:pPr>
        <w:tabs>
          <w:tab w:val="left" w:pos="2977"/>
          <w:tab w:val="left" w:pos="4020"/>
        </w:tabs>
        <w:spacing w:before="80" w:line="288" w:lineRule="auto"/>
        <w:ind w:firstLine="567"/>
        <w:jc w:val="both"/>
        <w:rPr>
          <w:sz w:val="27"/>
          <w:szCs w:val="27"/>
        </w:rPr>
      </w:pPr>
      <w:r w:rsidRPr="00B748CC">
        <w:rPr>
          <w:color w:val="000000" w:themeColor="text1"/>
          <w:spacing w:val="-8"/>
          <w:sz w:val="27"/>
          <w:szCs w:val="27"/>
        </w:rPr>
        <w:t xml:space="preserve">- 08 giờ 00: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Xuân Hải, Phó </w:t>
      </w:r>
      <w:r w:rsidR="00B748CC" w:rsidRPr="00B748CC">
        <w:rPr>
          <w:color w:val="000000" w:themeColor="text1"/>
          <w:spacing w:val="-8"/>
          <w:sz w:val="27"/>
          <w:szCs w:val="27"/>
        </w:rPr>
        <w:t>Chủ tịch</w:t>
      </w:r>
      <w:r w:rsidRPr="00B748CC">
        <w:rPr>
          <w:color w:val="000000" w:themeColor="text1"/>
          <w:spacing w:val="-8"/>
          <w:sz w:val="27"/>
          <w:szCs w:val="27"/>
        </w:rPr>
        <w:t xml:space="preserve"> Thường trực HĐND thành phố dự làm việc với Ban pháp chế của HĐND thành phố. Điểm tại Phòng họp trực tuyến Văn phòng Đoàn ĐBQH và HĐND thành phố.</w:t>
      </w:r>
    </w:p>
    <w:p w14:paraId="4A4BAA01" w14:textId="77777777" w:rsidR="009278A4" w:rsidRPr="00B748CC" w:rsidRDefault="009278A4" w:rsidP="009278A4">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Ông Trần Văn Đạt, Phó Trưởng ban pháp chế của HĐND thành phố tiếp xúc cử tri sau kỳ họp thứ 16 (kỳ họp giữa năm 2024):</w:t>
      </w:r>
    </w:p>
    <w:p w14:paraId="53C5D42F" w14:textId="3B671DE4" w:rsidR="009278A4" w:rsidRPr="00B748CC" w:rsidRDefault="009278A4" w:rsidP="009278A4">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+ 08 giờ 00: Điểm tại UBND xã Giai Xuân, huyện Phong Đi</w:t>
      </w:r>
      <w:r w:rsidR="003637B8">
        <w:rPr>
          <w:color w:val="000000" w:themeColor="text1"/>
          <w:spacing w:val="-8"/>
          <w:sz w:val="27"/>
          <w:szCs w:val="27"/>
        </w:rPr>
        <w:t>ề</w:t>
      </w:r>
      <w:r w:rsidRPr="00B748CC">
        <w:rPr>
          <w:color w:val="000000" w:themeColor="text1"/>
          <w:spacing w:val="-8"/>
          <w:sz w:val="27"/>
          <w:szCs w:val="27"/>
        </w:rPr>
        <w:t>n.</w:t>
      </w:r>
    </w:p>
    <w:p w14:paraId="35980230" w14:textId="4C8D8027" w:rsidR="00B748CC" w:rsidRPr="00B748CC" w:rsidRDefault="009278A4" w:rsidP="009278A4">
      <w:pPr>
        <w:tabs>
          <w:tab w:val="left" w:pos="2977"/>
          <w:tab w:val="left" w:pos="4020"/>
        </w:tabs>
        <w:spacing w:before="80" w:line="288" w:lineRule="auto"/>
        <w:ind w:firstLine="567"/>
        <w:jc w:val="both"/>
        <w:rPr>
          <w:color w:val="000000" w:themeColor="text1"/>
          <w:spacing w:val="-8"/>
          <w:sz w:val="27"/>
          <w:szCs w:val="27"/>
        </w:rPr>
      </w:pPr>
      <w:r w:rsidRPr="00B748CC">
        <w:rPr>
          <w:color w:val="000000" w:themeColor="text1"/>
          <w:spacing w:val="-8"/>
          <w:sz w:val="27"/>
          <w:szCs w:val="27"/>
        </w:rPr>
        <w:t xml:space="preserve">+ 14 giờ 00: Điểm tại UBND xã Nhơn </w:t>
      </w:r>
      <w:r w:rsidR="00407853" w:rsidRPr="00B748CC">
        <w:rPr>
          <w:color w:val="000000" w:themeColor="text1"/>
          <w:spacing w:val="-8"/>
          <w:sz w:val="27"/>
          <w:szCs w:val="27"/>
        </w:rPr>
        <w:t>Nghĩa</w:t>
      </w:r>
      <w:r w:rsidRPr="00B748CC">
        <w:rPr>
          <w:color w:val="000000" w:themeColor="text1"/>
          <w:spacing w:val="-8"/>
          <w:sz w:val="27"/>
          <w:szCs w:val="27"/>
        </w:rPr>
        <w:t>, huyện Phong Đi</w:t>
      </w:r>
      <w:r w:rsidR="003637B8">
        <w:rPr>
          <w:color w:val="000000" w:themeColor="text1"/>
          <w:spacing w:val="-8"/>
          <w:sz w:val="27"/>
          <w:szCs w:val="27"/>
        </w:rPr>
        <w:t>ề</w:t>
      </w:r>
      <w:r w:rsidRPr="00B748CC">
        <w:rPr>
          <w:color w:val="000000" w:themeColor="text1"/>
          <w:spacing w:val="-8"/>
          <w:sz w:val="27"/>
          <w:szCs w:val="27"/>
        </w:rPr>
        <w:t>n</w:t>
      </w:r>
      <w:r w:rsidR="00B748CC" w:rsidRPr="00B748CC">
        <w:rPr>
          <w:color w:val="000000" w:themeColor="text1"/>
          <w:spacing w:val="-8"/>
          <w:sz w:val="27"/>
          <w:szCs w:val="27"/>
        </w:rPr>
        <w:t>.</w:t>
      </w:r>
    </w:p>
    <w:p w14:paraId="6769F786" w14:textId="60A60A44" w:rsidR="009278A4" w:rsidRPr="00B748CC" w:rsidRDefault="00B748CC" w:rsidP="00B748CC">
      <w:pPr>
        <w:tabs>
          <w:tab w:val="left" w:pos="2977"/>
          <w:tab w:val="left" w:pos="4020"/>
        </w:tabs>
        <w:spacing w:before="80" w:line="288" w:lineRule="auto"/>
        <w:ind w:firstLine="567"/>
        <w:jc w:val="both"/>
        <w:rPr>
          <w:sz w:val="27"/>
          <w:szCs w:val="27"/>
        </w:rPr>
      </w:pPr>
      <w:r w:rsidRPr="00B748CC">
        <w:rPr>
          <w:color w:val="000000" w:themeColor="text1"/>
          <w:spacing w:val="-8"/>
          <w:sz w:val="27"/>
          <w:szCs w:val="27"/>
        </w:rPr>
        <w:t xml:space="preserve">- </w:t>
      </w:r>
      <w:r w:rsidR="00080A78">
        <w:rPr>
          <w:color w:val="000000" w:themeColor="text1"/>
          <w:spacing w:val="-8"/>
          <w:sz w:val="27"/>
          <w:szCs w:val="27"/>
        </w:rPr>
        <w:t>14</w:t>
      </w:r>
      <w:r w:rsidRPr="00B748CC">
        <w:rPr>
          <w:color w:val="000000" w:themeColor="text1"/>
          <w:spacing w:val="-8"/>
          <w:sz w:val="27"/>
          <w:szCs w:val="27"/>
        </w:rPr>
        <w:t xml:space="preserve"> giờ 00: Ông </w:t>
      </w:r>
      <w:proofErr w:type="spellStart"/>
      <w:r w:rsidRPr="00B748CC">
        <w:rPr>
          <w:color w:val="000000" w:themeColor="text1"/>
          <w:spacing w:val="-8"/>
          <w:sz w:val="27"/>
          <w:szCs w:val="27"/>
        </w:rPr>
        <w:t>Nguyễn</w:t>
      </w:r>
      <w:proofErr w:type="spellEnd"/>
      <w:r w:rsidRPr="00B748CC">
        <w:rPr>
          <w:color w:val="000000" w:themeColor="text1"/>
          <w:spacing w:val="-8"/>
          <w:sz w:val="27"/>
          <w:szCs w:val="27"/>
        </w:rPr>
        <w:t xml:space="preserve"> Xuân Hải, Phó Chủ tịch Thường trực HĐND thành phố dự làm việc với Ban văn hóa - xã hội của HĐND thành phố. Điểm tại Phòng họp trực tuyến Văn phòng Đoàn ĐBQH và HĐND thành phố</w:t>
      </w:r>
      <w:r w:rsidR="009278A4" w:rsidRPr="00B748CC">
        <w:rPr>
          <w:color w:val="000000" w:themeColor="text1"/>
          <w:spacing w:val="-8"/>
          <w:sz w:val="27"/>
          <w:szCs w:val="27"/>
        </w:rPr>
        <w:t>./.</w:t>
      </w:r>
    </w:p>
    <w:p w14:paraId="124065E5" w14:textId="77777777" w:rsidR="00B36BCA" w:rsidRPr="00CC2215" w:rsidRDefault="00B36BCA" w:rsidP="008C4DB2">
      <w:pPr>
        <w:tabs>
          <w:tab w:val="left" w:pos="2977"/>
        </w:tabs>
        <w:spacing w:before="80" w:line="288" w:lineRule="auto"/>
        <w:ind w:firstLine="567"/>
        <w:jc w:val="both"/>
        <w:rPr>
          <w:color w:val="000000" w:themeColor="text1"/>
          <w:spacing w:val="-4"/>
          <w:sz w:val="26"/>
          <w:szCs w:val="26"/>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036DA0">
        <w:trPr>
          <w:trHeight w:val="213"/>
        </w:trPr>
        <w:tc>
          <w:tcPr>
            <w:tcW w:w="4111" w:type="dxa"/>
          </w:tcPr>
          <w:p w14:paraId="45882E7D" w14:textId="77777777" w:rsidR="009B5AF0" w:rsidRDefault="009B5AF0" w:rsidP="0002659B">
            <w:pPr>
              <w:pStyle w:val="Heading1"/>
              <w:spacing w:before="0"/>
              <w:rPr>
                <w:rFonts w:ascii="Times New Roman" w:hAnsi="Times New Roman"/>
                <w:color w:val="000000" w:themeColor="text1"/>
                <w:sz w:val="24"/>
                <w:szCs w:val="24"/>
              </w:rPr>
            </w:pPr>
          </w:p>
          <w:p w14:paraId="4B91B584" w14:textId="2AFCF678" w:rsidR="009A6E6B" w:rsidRPr="0073768F" w:rsidRDefault="00EC6F02" w:rsidP="0002659B">
            <w:pPr>
              <w:pStyle w:val="Heading1"/>
              <w:spacing w:before="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334447AB" w14:textId="77777777" w:rsidR="003E49B6" w:rsidRDefault="003E49B6" w:rsidP="00036DA0">
            <w:pPr>
              <w:tabs>
                <w:tab w:val="left" w:pos="365"/>
              </w:tabs>
              <w:jc w:val="center"/>
              <w:rPr>
                <w:b/>
                <w:color w:val="000000" w:themeColor="text1"/>
                <w:lang w:val="vi-VN"/>
              </w:rPr>
            </w:pPr>
            <w:r w:rsidRPr="0073768F">
              <w:rPr>
                <w:b/>
                <w:color w:val="000000" w:themeColor="text1"/>
              </w:rPr>
              <w:t xml:space="preserve">KT. </w:t>
            </w:r>
            <w:r w:rsidR="009A6E6B" w:rsidRPr="0073768F">
              <w:rPr>
                <w:b/>
                <w:color w:val="000000" w:themeColor="text1"/>
                <w:lang w:val="vi-VN"/>
              </w:rPr>
              <w:t>CHÁNH VĂN PHÒNG</w:t>
            </w:r>
          </w:p>
          <w:p w14:paraId="43639B5B" w14:textId="4E0EDB39" w:rsidR="009B5AF0" w:rsidRPr="009B5AF0" w:rsidRDefault="009B5AF0" w:rsidP="00036DA0">
            <w:pPr>
              <w:tabs>
                <w:tab w:val="left" w:pos="2685"/>
              </w:tabs>
              <w:jc w:val="center"/>
              <w:rPr>
                <w:b/>
                <w:color w:val="000000" w:themeColor="text1"/>
                <w:sz w:val="24"/>
                <w:szCs w:val="24"/>
              </w:rPr>
            </w:pPr>
            <w:r w:rsidRPr="0073768F">
              <w:rPr>
                <w:b/>
                <w:color w:val="000000" w:themeColor="text1"/>
              </w:rPr>
              <w:t>PHÓ CHÁNH VĂN PHÒNG</w:t>
            </w:r>
          </w:p>
        </w:tc>
      </w:tr>
      <w:tr w:rsidR="0073768F" w:rsidRPr="0073768F" w14:paraId="1A1F0ED9" w14:textId="77777777" w:rsidTr="00E32185">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xml:space="preserve">- Lưu: </w:t>
            </w:r>
            <w:proofErr w:type="gramStart"/>
            <w:r w:rsidRPr="0073768F">
              <w:rPr>
                <w:color w:val="000000" w:themeColor="text1"/>
                <w:sz w:val="22"/>
                <w:szCs w:val="22"/>
              </w:rPr>
              <w:t>VT,HC</w:t>
            </w:r>
            <w:proofErr w:type="gramEnd"/>
            <w:r w:rsidRPr="0073768F">
              <w:rPr>
                <w:color w:val="000000" w:themeColor="text1"/>
                <w:sz w:val="22"/>
                <w:szCs w:val="22"/>
              </w:rPr>
              <w:t>,</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vAlign w:val="center"/>
          </w:tcPr>
          <w:p w14:paraId="6ED5BFD8" w14:textId="77777777" w:rsidR="00F65909" w:rsidRPr="0073768F" w:rsidRDefault="00F65909" w:rsidP="00E32185">
            <w:pPr>
              <w:tabs>
                <w:tab w:val="left" w:pos="2685"/>
              </w:tabs>
              <w:jc w:val="center"/>
              <w:rPr>
                <w:b/>
                <w:color w:val="000000" w:themeColor="text1"/>
              </w:rPr>
            </w:pPr>
          </w:p>
          <w:p w14:paraId="192DBC5B" w14:textId="77777777" w:rsidR="009A29AB" w:rsidRPr="0073768F" w:rsidRDefault="009A29AB" w:rsidP="00E32185">
            <w:pPr>
              <w:tabs>
                <w:tab w:val="left" w:pos="2685"/>
              </w:tabs>
              <w:jc w:val="center"/>
              <w:rPr>
                <w:b/>
                <w:color w:val="000000" w:themeColor="text1"/>
              </w:rPr>
            </w:pPr>
          </w:p>
          <w:p w14:paraId="0A9F9E58" w14:textId="77777777" w:rsidR="00E06EAB" w:rsidRPr="0073768F" w:rsidRDefault="00E06EAB" w:rsidP="00E32185">
            <w:pPr>
              <w:tabs>
                <w:tab w:val="left" w:pos="2685"/>
              </w:tabs>
              <w:jc w:val="center"/>
              <w:rPr>
                <w:b/>
                <w:color w:val="000000" w:themeColor="text1"/>
              </w:rPr>
            </w:pPr>
          </w:p>
          <w:p w14:paraId="288A3AAF" w14:textId="02AB2235" w:rsidR="00BE41F6" w:rsidRPr="0073768F" w:rsidRDefault="00DD4A9B" w:rsidP="00E32185">
            <w:pPr>
              <w:tabs>
                <w:tab w:val="left" w:pos="2685"/>
              </w:tabs>
              <w:jc w:val="center"/>
              <w:rPr>
                <w:b/>
                <w:color w:val="000000" w:themeColor="text1"/>
              </w:rPr>
            </w:pPr>
            <w:r>
              <w:rPr>
                <w:b/>
                <w:color w:val="000000" w:themeColor="text1"/>
              </w:rPr>
              <w:t>(Đã ký)</w:t>
            </w:r>
            <w:r w:rsidR="00790636">
              <w:rPr>
                <w:b/>
                <w:color w:val="000000" w:themeColor="text1"/>
              </w:rPr>
              <w:t xml:space="preserve"> </w:t>
            </w:r>
          </w:p>
          <w:p w14:paraId="59FA2590" w14:textId="77777777" w:rsidR="00AD12D5" w:rsidRPr="0073768F" w:rsidRDefault="00AD12D5" w:rsidP="00E32185">
            <w:pPr>
              <w:tabs>
                <w:tab w:val="left" w:pos="2685"/>
              </w:tabs>
              <w:jc w:val="center"/>
              <w:rPr>
                <w:b/>
                <w:color w:val="000000" w:themeColor="text1"/>
              </w:rPr>
            </w:pPr>
          </w:p>
          <w:p w14:paraId="6C7FE4EB" w14:textId="77777777" w:rsidR="0002757B" w:rsidRPr="0073768F" w:rsidRDefault="0002757B" w:rsidP="00E32185">
            <w:pPr>
              <w:tabs>
                <w:tab w:val="left" w:pos="2685"/>
              </w:tabs>
              <w:jc w:val="center"/>
              <w:rPr>
                <w:b/>
                <w:color w:val="000000" w:themeColor="text1"/>
              </w:rPr>
            </w:pPr>
          </w:p>
          <w:p w14:paraId="017E02E3" w14:textId="77777777" w:rsidR="00CB256F" w:rsidRPr="0073768F" w:rsidRDefault="00CB256F" w:rsidP="00E32185">
            <w:pPr>
              <w:tabs>
                <w:tab w:val="left" w:pos="2685"/>
              </w:tabs>
              <w:jc w:val="center"/>
              <w:rPr>
                <w:b/>
                <w:color w:val="000000" w:themeColor="text1"/>
              </w:rPr>
            </w:pPr>
          </w:p>
          <w:p w14:paraId="5A416726" w14:textId="2C0E0C3B" w:rsidR="00E225F2" w:rsidRPr="0073768F" w:rsidRDefault="003E2DF9" w:rsidP="00E32185">
            <w:pPr>
              <w:tabs>
                <w:tab w:val="left" w:pos="2685"/>
              </w:tabs>
              <w:jc w:val="center"/>
              <w:rPr>
                <w:b/>
                <w:color w:val="000000" w:themeColor="text1"/>
              </w:rPr>
            </w:pPr>
            <w:r>
              <w:rPr>
                <w:b/>
                <w:color w:val="000000" w:themeColor="text1"/>
              </w:rPr>
              <w:t>Lê Thị Thanh Nhàn</w:t>
            </w:r>
          </w:p>
        </w:tc>
      </w:tr>
    </w:tbl>
    <w:p w14:paraId="34896B4E" w14:textId="77777777" w:rsidR="009A6E6B" w:rsidRPr="0073768F" w:rsidRDefault="009A6E6B" w:rsidP="00AA254C">
      <w:pPr>
        <w:tabs>
          <w:tab w:val="left" w:pos="2901"/>
        </w:tabs>
        <w:rPr>
          <w:color w:val="000000" w:themeColor="text1"/>
          <w:lang w:val="nl-NL"/>
        </w:rPr>
      </w:pPr>
    </w:p>
    <w:sectPr w:rsidR="009A6E6B" w:rsidRPr="0073768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F9D9" w14:textId="77777777" w:rsidR="00C266AD" w:rsidRDefault="00C266AD" w:rsidP="00DD6E5A">
      <w:r>
        <w:separator/>
      </w:r>
    </w:p>
  </w:endnote>
  <w:endnote w:type="continuationSeparator" w:id="0">
    <w:p w14:paraId="115514D1" w14:textId="77777777" w:rsidR="00C266AD" w:rsidRDefault="00C266AD"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1977" w14:textId="77777777" w:rsidR="00C266AD" w:rsidRDefault="00C266AD" w:rsidP="00DD6E5A">
      <w:r>
        <w:separator/>
      </w:r>
    </w:p>
  </w:footnote>
  <w:footnote w:type="continuationSeparator" w:id="0">
    <w:p w14:paraId="2527664F" w14:textId="77777777" w:rsidR="00C266AD" w:rsidRDefault="00C266AD"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075"/>
    <w:rsid w:val="00015125"/>
    <w:rsid w:val="00015198"/>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4B"/>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09B"/>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00"/>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A78"/>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F29"/>
    <w:rsid w:val="000F2FFF"/>
    <w:rsid w:val="000F3241"/>
    <w:rsid w:val="000F326B"/>
    <w:rsid w:val="000F3341"/>
    <w:rsid w:val="000F33B6"/>
    <w:rsid w:val="000F341C"/>
    <w:rsid w:val="000F3568"/>
    <w:rsid w:val="000F3832"/>
    <w:rsid w:val="000F383F"/>
    <w:rsid w:val="000F38C8"/>
    <w:rsid w:val="000F3969"/>
    <w:rsid w:val="000F3B81"/>
    <w:rsid w:val="000F3BBB"/>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11"/>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563"/>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4F"/>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48C"/>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5F"/>
    <w:rsid w:val="00125A6C"/>
    <w:rsid w:val="00125BB2"/>
    <w:rsid w:val="001265C8"/>
    <w:rsid w:val="001269D9"/>
    <w:rsid w:val="00126C75"/>
    <w:rsid w:val="00126CF1"/>
    <w:rsid w:val="00126D36"/>
    <w:rsid w:val="00127268"/>
    <w:rsid w:val="001272BA"/>
    <w:rsid w:val="001275BE"/>
    <w:rsid w:val="00127709"/>
    <w:rsid w:val="00127766"/>
    <w:rsid w:val="001279CD"/>
    <w:rsid w:val="00127A9C"/>
    <w:rsid w:val="00127C10"/>
    <w:rsid w:val="00127CF2"/>
    <w:rsid w:val="00127D25"/>
    <w:rsid w:val="00127FB6"/>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7BB"/>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5D"/>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196"/>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2F7E"/>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4EA"/>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56"/>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0F5A"/>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69E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5E1"/>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ADD"/>
    <w:rsid w:val="00296BCA"/>
    <w:rsid w:val="00296C69"/>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97E"/>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80"/>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8D"/>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2E81"/>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A57"/>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1FFB"/>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5FAF"/>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EDF"/>
    <w:rsid w:val="002E0F4C"/>
    <w:rsid w:val="002E1513"/>
    <w:rsid w:val="002E15C1"/>
    <w:rsid w:val="002E1768"/>
    <w:rsid w:val="002E17ED"/>
    <w:rsid w:val="002E18C5"/>
    <w:rsid w:val="002E19BD"/>
    <w:rsid w:val="002E1AD2"/>
    <w:rsid w:val="002E1D0A"/>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3FAC"/>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BFE"/>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3A"/>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7B8"/>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315"/>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12"/>
    <w:rsid w:val="003E5547"/>
    <w:rsid w:val="003E566A"/>
    <w:rsid w:val="003E57C2"/>
    <w:rsid w:val="003E5869"/>
    <w:rsid w:val="003E5BC5"/>
    <w:rsid w:val="003E5C29"/>
    <w:rsid w:val="003E5C3E"/>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3B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0D"/>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853"/>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DE0"/>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3F1"/>
    <w:rsid w:val="004B04FB"/>
    <w:rsid w:val="004B05C2"/>
    <w:rsid w:val="004B05EB"/>
    <w:rsid w:val="004B06A0"/>
    <w:rsid w:val="004B07A4"/>
    <w:rsid w:val="004B08EE"/>
    <w:rsid w:val="004B0AA8"/>
    <w:rsid w:val="004B0CBB"/>
    <w:rsid w:val="004B0DA7"/>
    <w:rsid w:val="004B0E1A"/>
    <w:rsid w:val="004B0F31"/>
    <w:rsid w:val="004B0F88"/>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A2E"/>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20"/>
    <w:rsid w:val="00500258"/>
    <w:rsid w:val="005002DD"/>
    <w:rsid w:val="00500467"/>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0F6"/>
    <w:rsid w:val="00525310"/>
    <w:rsid w:val="0052540E"/>
    <w:rsid w:val="00525562"/>
    <w:rsid w:val="005255D8"/>
    <w:rsid w:val="005257DC"/>
    <w:rsid w:val="005258E4"/>
    <w:rsid w:val="005259DA"/>
    <w:rsid w:val="00525AEB"/>
    <w:rsid w:val="00525DE6"/>
    <w:rsid w:val="00525EFB"/>
    <w:rsid w:val="00525F88"/>
    <w:rsid w:val="00525FF9"/>
    <w:rsid w:val="00526A32"/>
    <w:rsid w:val="00526D77"/>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36"/>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A69"/>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D39"/>
    <w:rsid w:val="005A4EF1"/>
    <w:rsid w:val="005A4F7D"/>
    <w:rsid w:val="005A5250"/>
    <w:rsid w:val="005A52AB"/>
    <w:rsid w:val="005A52DF"/>
    <w:rsid w:val="005A5450"/>
    <w:rsid w:val="005A557C"/>
    <w:rsid w:val="005A5595"/>
    <w:rsid w:val="005A5956"/>
    <w:rsid w:val="005A5B68"/>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66D"/>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812"/>
    <w:rsid w:val="005D1E16"/>
    <w:rsid w:val="005D2061"/>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8E"/>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E9B"/>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E32"/>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9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EC"/>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0C6"/>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1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8F4"/>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C36"/>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BDA"/>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EB1"/>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63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276"/>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5"/>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54B"/>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73C"/>
    <w:rsid w:val="008A2A0A"/>
    <w:rsid w:val="008A2A41"/>
    <w:rsid w:val="008A2F58"/>
    <w:rsid w:val="008A3010"/>
    <w:rsid w:val="008A30DB"/>
    <w:rsid w:val="008A369F"/>
    <w:rsid w:val="008A36BC"/>
    <w:rsid w:val="008A36CF"/>
    <w:rsid w:val="008A36EC"/>
    <w:rsid w:val="008A37A2"/>
    <w:rsid w:val="008A38EA"/>
    <w:rsid w:val="008A3D6C"/>
    <w:rsid w:val="008A3D8E"/>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72A"/>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A4"/>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91E"/>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161"/>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B47"/>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ABD"/>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3E1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29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32F"/>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EBF"/>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4D"/>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3AD"/>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1D"/>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86"/>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7CB"/>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0AE"/>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8CC"/>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4FF4"/>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40"/>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04"/>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5B"/>
    <w:rsid w:val="00BB5CBD"/>
    <w:rsid w:val="00BB5E0A"/>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5F5"/>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2A"/>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11B"/>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1FFC"/>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57"/>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6AD"/>
    <w:rsid w:val="00C269FD"/>
    <w:rsid w:val="00C2706F"/>
    <w:rsid w:val="00C27110"/>
    <w:rsid w:val="00C27127"/>
    <w:rsid w:val="00C272AE"/>
    <w:rsid w:val="00C273EC"/>
    <w:rsid w:val="00C2750A"/>
    <w:rsid w:val="00C27516"/>
    <w:rsid w:val="00C278F1"/>
    <w:rsid w:val="00C2793C"/>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14"/>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49"/>
    <w:rsid w:val="00C378F0"/>
    <w:rsid w:val="00C378F3"/>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0B"/>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BA9"/>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12"/>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2EF6"/>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49D"/>
    <w:rsid w:val="00C8456E"/>
    <w:rsid w:val="00C84613"/>
    <w:rsid w:val="00C8478A"/>
    <w:rsid w:val="00C84A5E"/>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0D"/>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D7B"/>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739"/>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A84"/>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74"/>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1B"/>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A9B"/>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2F"/>
    <w:rsid w:val="00DE3FE4"/>
    <w:rsid w:val="00DE41E1"/>
    <w:rsid w:val="00DE41FB"/>
    <w:rsid w:val="00DE43DC"/>
    <w:rsid w:val="00DE458F"/>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056"/>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53C"/>
    <w:rsid w:val="00E6061E"/>
    <w:rsid w:val="00E60739"/>
    <w:rsid w:val="00E60765"/>
    <w:rsid w:val="00E6078D"/>
    <w:rsid w:val="00E6093B"/>
    <w:rsid w:val="00E609A2"/>
    <w:rsid w:val="00E60A70"/>
    <w:rsid w:val="00E60AF6"/>
    <w:rsid w:val="00E60E69"/>
    <w:rsid w:val="00E60F82"/>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D7"/>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6E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4AE"/>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4F9"/>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8A1"/>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7BE"/>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779"/>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889"/>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9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0A6"/>
    <w:rsid w:val="00F41205"/>
    <w:rsid w:val="00F412AC"/>
    <w:rsid w:val="00F41445"/>
    <w:rsid w:val="00F4144E"/>
    <w:rsid w:val="00F414A6"/>
    <w:rsid w:val="00F41644"/>
    <w:rsid w:val="00F4171A"/>
    <w:rsid w:val="00F41782"/>
    <w:rsid w:val="00F4184C"/>
    <w:rsid w:val="00F418CB"/>
    <w:rsid w:val="00F419CF"/>
    <w:rsid w:val="00F41C7D"/>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45A"/>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5F"/>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5FA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2EC"/>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2024-07-12T09:40:00Z</cp:lastPrinted>
  <dcterms:created xsi:type="dcterms:W3CDTF">2024-07-13T01:42:00Z</dcterms:created>
  <dcterms:modified xsi:type="dcterms:W3CDTF">2024-07-15T07:02:00Z</dcterms:modified>
</cp:coreProperties>
</file>