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131370"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131370"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E92D24">
            <w:pPr>
              <w:tabs>
                <w:tab w:val="left" w:pos="7335"/>
              </w:tabs>
              <w:jc w:val="center"/>
              <w:rPr>
                <w:noProof/>
                <w:color w:val="000000" w:themeColor="text1"/>
                <w:sz w:val="26"/>
                <w:szCs w:val="26"/>
              </w:rPr>
            </w:pPr>
            <w:r w:rsidRPr="004C5BA2">
              <w:rPr>
                <w:color w:val="000000" w:themeColor="text1"/>
                <w:sz w:val="26"/>
                <w:szCs w:val="26"/>
              </w:rPr>
              <w:t>Số:</w:t>
            </w:r>
            <w:r w:rsidR="00CE3AF9">
              <w:rPr>
                <w:color w:val="000000" w:themeColor="text1"/>
                <w:sz w:val="26"/>
                <w:szCs w:val="26"/>
              </w:rPr>
              <w:t xml:space="preserve"> </w:t>
            </w:r>
            <w:r w:rsidR="00B7661D">
              <w:rPr>
                <w:b/>
                <w:color w:val="000000" w:themeColor="text1"/>
                <w:sz w:val="26"/>
                <w:szCs w:val="26"/>
              </w:rPr>
              <w:t>3</w:t>
            </w:r>
            <w:r w:rsidR="00E92D24">
              <w:rPr>
                <w:b/>
                <w:color w:val="000000" w:themeColor="text1"/>
                <w:sz w:val="26"/>
                <w:szCs w:val="26"/>
              </w:rPr>
              <w:t>5</w:t>
            </w:r>
            <w:r w:rsidRPr="004C5BA2">
              <w:rPr>
                <w:color w:val="000000" w:themeColor="text1"/>
                <w:sz w:val="26"/>
                <w:szCs w:val="26"/>
              </w:rPr>
              <w:t>/TB-VP</w:t>
            </w:r>
          </w:p>
        </w:tc>
        <w:tc>
          <w:tcPr>
            <w:tcW w:w="5103" w:type="dxa"/>
            <w:shd w:val="clear" w:color="auto" w:fill="auto"/>
          </w:tcPr>
          <w:p w:rsidR="00F85036" w:rsidRPr="004C5BA2" w:rsidRDefault="00F85036" w:rsidP="004D3E61">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E92D24">
              <w:rPr>
                <w:i/>
                <w:color w:val="000000" w:themeColor="text1"/>
              </w:rPr>
              <w:t>31</w:t>
            </w:r>
            <w:r w:rsidR="00CE3AF9">
              <w:rPr>
                <w:i/>
                <w:color w:val="000000" w:themeColor="text1"/>
              </w:rPr>
              <w:t xml:space="preserve"> </w:t>
            </w:r>
            <w:r w:rsidRPr="004C5BA2">
              <w:rPr>
                <w:i/>
                <w:color w:val="000000" w:themeColor="text1"/>
              </w:rPr>
              <w:t xml:space="preserve">tháng </w:t>
            </w:r>
            <w:r w:rsidR="000220BE">
              <w:rPr>
                <w:i/>
                <w:color w:val="000000" w:themeColor="text1"/>
              </w:rPr>
              <w:t>8</w:t>
            </w:r>
            <w:r w:rsidRPr="004C5BA2">
              <w:rPr>
                <w:i/>
                <w:color w:val="000000" w:themeColor="text1"/>
              </w:rPr>
              <w:t xml:space="preserve"> năm 202</w:t>
            </w:r>
            <w:r w:rsidR="00312577" w:rsidRPr="004C5BA2">
              <w:rPr>
                <w:i/>
                <w:color w:val="000000" w:themeColor="text1"/>
              </w:rPr>
              <w:t>3</w:t>
            </w:r>
          </w:p>
        </w:tc>
      </w:tr>
    </w:tbl>
    <w:p w:rsidR="001C6B16" w:rsidRPr="00094310" w:rsidRDefault="00395C78" w:rsidP="00DB283C">
      <w:pPr>
        <w:tabs>
          <w:tab w:val="left" w:pos="704"/>
          <w:tab w:val="left" w:pos="1014"/>
          <w:tab w:val="center" w:pos="4536"/>
          <w:tab w:val="left" w:pos="7335"/>
        </w:tabs>
        <w:spacing w:before="360"/>
        <w:jc w:val="center"/>
        <w:rPr>
          <w:b/>
          <w:color w:val="000000" w:themeColor="text1"/>
          <w:sz w:val="26"/>
          <w:szCs w:val="26"/>
        </w:rPr>
      </w:pPr>
      <w:bookmarkStart w:id="0" w:name="_GoBack"/>
      <w:r w:rsidRPr="00094310">
        <w:rPr>
          <w:b/>
          <w:color w:val="000000" w:themeColor="text1"/>
          <w:sz w:val="26"/>
          <w:szCs w:val="26"/>
        </w:rPr>
        <w:t>T</w:t>
      </w:r>
      <w:r w:rsidR="009A6E6B" w:rsidRPr="00094310">
        <w:rPr>
          <w:b/>
          <w:color w:val="000000" w:themeColor="text1"/>
          <w:sz w:val="26"/>
          <w:szCs w:val="26"/>
        </w:rPr>
        <w:t>HÔNG BÁO</w:t>
      </w:r>
    </w:p>
    <w:p w:rsidR="00A26B65" w:rsidRPr="00094310" w:rsidRDefault="009A6E6B" w:rsidP="00F41644">
      <w:pPr>
        <w:tabs>
          <w:tab w:val="left" w:pos="704"/>
          <w:tab w:val="left" w:pos="1014"/>
          <w:tab w:val="center" w:pos="4536"/>
          <w:tab w:val="left" w:pos="7335"/>
        </w:tabs>
        <w:jc w:val="center"/>
        <w:rPr>
          <w:b/>
          <w:color w:val="000000" w:themeColor="text1"/>
          <w:sz w:val="26"/>
          <w:szCs w:val="26"/>
        </w:rPr>
      </w:pPr>
      <w:r w:rsidRPr="00094310">
        <w:rPr>
          <w:b/>
          <w:color w:val="000000" w:themeColor="text1"/>
          <w:sz w:val="26"/>
          <w:szCs w:val="26"/>
        </w:rPr>
        <w:t xml:space="preserve">Lịch làm việc của </w:t>
      </w:r>
      <w:r w:rsidR="00521631" w:rsidRPr="00094310">
        <w:rPr>
          <w:b/>
          <w:color w:val="000000" w:themeColor="text1"/>
          <w:sz w:val="26"/>
          <w:szCs w:val="26"/>
        </w:rPr>
        <w:t xml:space="preserve">Đoàn đại biểu Quốc hội, </w:t>
      </w:r>
      <w:r w:rsidRPr="00094310">
        <w:rPr>
          <w:b/>
          <w:color w:val="000000" w:themeColor="text1"/>
          <w:sz w:val="26"/>
          <w:szCs w:val="26"/>
        </w:rPr>
        <w:t>Thường trực HĐND</w:t>
      </w:r>
    </w:p>
    <w:p w:rsidR="009A6E6B" w:rsidRPr="00094310" w:rsidRDefault="00A26B65" w:rsidP="00F41644">
      <w:pPr>
        <w:tabs>
          <w:tab w:val="left" w:pos="851"/>
          <w:tab w:val="left" w:pos="3416"/>
          <w:tab w:val="left" w:pos="7335"/>
        </w:tabs>
        <w:jc w:val="center"/>
        <w:rPr>
          <w:b/>
          <w:color w:val="000000" w:themeColor="text1"/>
          <w:sz w:val="26"/>
          <w:szCs w:val="26"/>
        </w:rPr>
      </w:pPr>
      <w:r w:rsidRPr="00094310">
        <w:rPr>
          <w:b/>
          <w:color w:val="000000" w:themeColor="text1"/>
          <w:sz w:val="26"/>
          <w:szCs w:val="26"/>
        </w:rPr>
        <w:t>v</w:t>
      </w:r>
      <w:r w:rsidR="009A6E6B" w:rsidRPr="00094310">
        <w:rPr>
          <w:b/>
          <w:color w:val="000000" w:themeColor="text1"/>
          <w:sz w:val="26"/>
          <w:szCs w:val="26"/>
        </w:rPr>
        <w:t>à các Ban của HĐND thành phố Cần Thơ</w:t>
      </w:r>
    </w:p>
    <w:p w:rsidR="00B73835" w:rsidRPr="00094310" w:rsidRDefault="00F1131B" w:rsidP="00952FB8">
      <w:pPr>
        <w:tabs>
          <w:tab w:val="left" w:pos="851"/>
          <w:tab w:val="left" w:pos="3416"/>
          <w:tab w:val="left" w:pos="7335"/>
        </w:tabs>
        <w:jc w:val="center"/>
        <w:rPr>
          <w:b/>
          <w:i/>
          <w:color w:val="000000" w:themeColor="text1"/>
          <w:sz w:val="26"/>
          <w:szCs w:val="26"/>
        </w:rPr>
      </w:pPr>
      <w:r w:rsidRPr="00094310">
        <w:rPr>
          <w:b/>
          <w:i/>
          <w:color w:val="000000" w:themeColor="text1"/>
          <w:sz w:val="26"/>
          <w:szCs w:val="26"/>
        </w:rPr>
        <w:t xml:space="preserve">(Từ ngày </w:t>
      </w:r>
      <w:r w:rsidR="008C0615">
        <w:rPr>
          <w:b/>
          <w:i/>
          <w:color w:val="000000" w:themeColor="text1"/>
          <w:sz w:val="26"/>
          <w:szCs w:val="26"/>
        </w:rPr>
        <w:t>04</w:t>
      </w:r>
      <w:r w:rsidR="007848D9" w:rsidRPr="00094310">
        <w:rPr>
          <w:b/>
          <w:i/>
          <w:color w:val="000000" w:themeColor="text1"/>
          <w:sz w:val="26"/>
          <w:szCs w:val="26"/>
        </w:rPr>
        <w:t>/</w:t>
      </w:r>
      <w:r w:rsidR="008C0615">
        <w:rPr>
          <w:b/>
          <w:i/>
          <w:color w:val="000000" w:themeColor="text1"/>
          <w:sz w:val="26"/>
          <w:szCs w:val="26"/>
        </w:rPr>
        <w:t>9</w:t>
      </w:r>
      <w:r w:rsidR="00AD72DC" w:rsidRPr="00094310">
        <w:rPr>
          <w:b/>
          <w:i/>
          <w:color w:val="000000" w:themeColor="text1"/>
          <w:sz w:val="26"/>
          <w:szCs w:val="26"/>
        </w:rPr>
        <w:t>/</w:t>
      </w:r>
      <w:r w:rsidR="00B64075" w:rsidRPr="00094310">
        <w:rPr>
          <w:b/>
          <w:i/>
          <w:color w:val="000000" w:themeColor="text1"/>
          <w:sz w:val="26"/>
          <w:szCs w:val="26"/>
        </w:rPr>
        <w:t>20</w:t>
      </w:r>
      <w:r w:rsidR="00FF01A0" w:rsidRPr="00094310">
        <w:rPr>
          <w:b/>
          <w:i/>
          <w:color w:val="000000" w:themeColor="text1"/>
          <w:sz w:val="26"/>
          <w:szCs w:val="26"/>
        </w:rPr>
        <w:t xml:space="preserve">23 </w:t>
      </w:r>
      <w:r w:rsidR="005A3882" w:rsidRPr="00094310">
        <w:rPr>
          <w:b/>
          <w:i/>
          <w:color w:val="000000" w:themeColor="text1"/>
          <w:sz w:val="26"/>
          <w:szCs w:val="26"/>
        </w:rPr>
        <w:t xml:space="preserve">đến ngày </w:t>
      </w:r>
      <w:r w:rsidR="00472D13" w:rsidRPr="00094310">
        <w:rPr>
          <w:b/>
          <w:i/>
          <w:color w:val="000000" w:themeColor="text1"/>
          <w:sz w:val="26"/>
          <w:szCs w:val="26"/>
        </w:rPr>
        <w:t>0</w:t>
      </w:r>
      <w:r w:rsidR="00F303DB">
        <w:rPr>
          <w:b/>
          <w:i/>
          <w:color w:val="000000" w:themeColor="text1"/>
          <w:sz w:val="26"/>
          <w:szCs w:val="26"/>
        </w:rPr>
        <w:t>9</w:t>
      </w:r>
      <w:r w:rsidR="00CE4BDD" w:rsidRPr="00094310">
        <w:rPr>
          <w:b/>
          <w:i/>
          <w:color w:val="000000" w:themeColor="text1"/>
          <w:sz w:val="26"/>
          <w:szCs w:val="26"/>
        </w:rPr>
        <w:t>/</w:t>
      </w:r>
      <w:r w:rsidR="00472D13" w:rsidRPr="00094310">
        <w:rPr>
          <w:b/>
          <w:i/>
          <w:color w:val="000000" w:themeColor="text1"/>
          <w:sz w:val="26"/>
          <w:szCs w:val="26"/>
        </w:rPr>
        <w:t>9/</w:t>
      </w:r>
      <w:r w:rsidR="005C74B8" w:rsidRPr="00094310">
        <w:rPr>
          <w:b/>
          <w:i/>
          <w:color w:val="000000" w:themeColor="text1"/>
          <w:sz w:val="26"/>
          <w:szCs w:val="26"/>
          <w:lang w:val="vi-VN"/>
        </w:rPr>
        <w:t>202</w:t>
      </w:r>
      <w:r w:rsidR="00EF5059" w:rsidRPr="00094310">
        <w:rPr>
          <w:b/>
          <w:i/>
          <w:color w:val="000000" w:themeColor="text1"/>
          <w:sz w:val="26"/>
          <w:szCs w:val="26"/>
        </w:rPr>
        <w:t>3</w:t>
      </w:r>
      <w:r w:rsidR="00C72F71" w:rsidRPr="00094310">
        <w:rPr>
          <w:b/>
          <w:i/>
          <w:color w:val="000000" w:themeColor="text1"/>
          <w:sz w:val="26"/>
          <w:szCs w:val="26"/>
        </w:rPr>
        <w:t>)</w:t>
      </w:r>
    </w:p>
    <w:bookmarkEnd w:id="0"/>
    <w:p w:rsidR="00C17CC7" w:rsidRPr="00094310" w:rsidRDefault="00131370"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D42897" w:rsidRPr="007070B7" w:rsidRDefault="009B457F" w:rsidP="00094310">
      <w:pPr>
        <w:tabs>
          <w:tab w:val="left" w:pos="2977"/>
        </w:tabs>
        <w:spacing w:before="80" w:line="288" w:lineRule="auto"/>
        <w:jc w:val="both"/>
        <w:rPr>
          <w:b/>
          <w:color w:val="000000" w:themeColor="text1"/>
        </w:rPr>
      </w:pPr>
      <w:r w:rsidRPr="007070B7">
        <w:rPr>
          <w:b/>
          <w:color w:val="000000" w:themeColor="text1"/>
        </w:rPr>
        <w:t xml:space="preserve">THỨ HAI NGÀY </w:t>
      </w:r>
      <w:r w:rsidR="00C049C0" w:rsidRPr="007070B7">
        <w:rPr>
          <w:b/>
          <w:color w:val="000000" w:themeColor="text1"/>
        </w:rPr>
        <w:t>04</w:t>
      </w:r>
      <w:r w:rsidR="00F03214" w:rsidRPr="007070B7">
        <w:rPr>
          <w:b/>
          <w:color w:val="000000" w:themeColor="text1"/>
        </w:rPr>
        <w:t>/</w:t>
      </w:r>
      <w:r w:rsidR="00C049C0" w:rsidRPr="007070B7">
        <w:rPr>
          <w:b/>
          <w:color w:val="000000" w:themeColor="text1"/>
        </w:rPr>
        <w:t>9</w:t>
      </w:r>
      <w:r w:rsidR="00F03214" w:rsidRPr="007070B7">
        <w:rPr>
          <w:b/>
          <w:color w:val="000000" w:themeColor="text1"/>
        </w:rPr>
        <w:t>/2023</w:t>
      </w:r>
    </w:p>
    <w:p w:rsidR="00C049C0" w:rsidRPr="007070B7" w:rsidRDefault="00C049C0" w:rsidP="008C0615">
      <w:pPr>
        <w:tabs>
          <w:tab w:val="left" w:pos="2977"/>
        </w:tabs>
        <w:spacing w:before="80" w:line="288" w:lineRule="auto"/>
        <w:ind w:firstLine="567"/>
        <w:jc w:val="both"/>
        <w:rPr>
          <w:color w:val="000000" w:themeColor="text1"/>
          <w:spacing w:val="-10"/>
        </w:rPr>
      </w:pPr>
      <w:r w:rsidRPr="007070B7">
        <w:rPr>
          <w:color w:val="000000" w:themeColor="text1"/>
          <w:spacing w:val="-10"/>
        </w:rPr>
        <w:t>Nghỉ bù lễ</w:t>
      </w:r>
    </w:p>
    <w:p w:rsidR="007C2DF2" w:rsidRPr="007070B7" w:rsidRDefault="009B457F" w:rsidP="00094310">
      <w:pPr>
        <w:tabs>
          <w:tab w:val="left" w:pos="2977"/>
        </w:tabs>
        <w:spacing w:before="80" w:line="288" w:lineRule="auto"/>
        <w:jc w:val="both"/>
        <w:rPr>
          <w:b/>
          <w:color w:val="000000" w:themeColor="text1"/>
        </w:rPr>
      </w:pPr>
      <w:r w:rsidRPr="007070B7">
        <w:rPr>
          <w:b/>
          <w:color w:val="000000" w:themeColor="text1"/>
        </w:rPr>
        <w:t xml:space="preserve">THỨ BA NGÀY </w:t>
      </w:r>
      <w:r w:rsidR="00C049C0" w:rsidRPr="007070B7">
        <w:rPr>
          <w:b/>
          <w:color w:val="000000" w:themeColor="text1"/>
        </w:rPr>
        <w:t>05</w:t>
      </w:r>
      <w:r w:rsidRPr="007070B7">
        <w:rPr>
          <w:b/>
          <w:color w:val="000000" w:themeColor="text1"/>
        </w:rPr>
        <w:t>/</w:t>
      </w:r>
      <w:r w:rsidR="00C049C0" w:rsidRPr="007070B7">
        <w:rPr>
          <w:b/>
          <w:color w:val="000000" w:themeColor="text1"/>
        </w:rPr>
        <w:t>9</w:t>
      </w:r>
      <w:r w:rsidRPr="007070B7">
        <w:rPr>
          <w:b/>
          <w:color w:val="000000" w:themeColor="text1"/>
        </w:rPr>
        <w:t>/2023</w:t>
      </w:r>
    </w:p>
    <w:p w:rsidR="00952580" w:rsidRPr="007070B7" w:rsidRDefault="00952580" w:rsidP="00952580">
      <w:pPr>
        <w:tabs>
          <w:tab w:val="left" w:pos="2977"/>
          <w:tab w:val="left" w:pos="4020"/>
        </w:tabs>
        <w:spacing w:before="80" w:line="288" w:lineRule="auto"/>
        <w:ind w:firstLine="567"/>
        <w:jc w:val="both"/>
        <w:rPr>
          <w:color w:val="000000" w:themeColor="text1"/>
          <w:spacing w:val="-10"/>
        </w:rPr>
      </w:pPr>
      <w:r w:rsidRPr="007070B7">
        <w:rPr>
          <w:color w:val="000000" w:themeColor="text1"/>
          <w:spacing w:val="-10"/>
        </w:rPr>
        <w:t>- Ông Nguyễn Thành Đông, Phó Chủ tịch HĐND thành phố; ông Tô Tuấn Nghĩa, Chánh Văn phòng Đoàn ĐBQH và HĐND thành phố tham dự khóa bồi dưỡng ngạch chuyên viên cao cấp năm 2023 đến hết tuần. Điểm Phân viện Học viện Hành chính Quốc gia tại Thành phố Hồ Chí Minh.</w:t>
      </w:r>
    </w:p>
    <w:p w:rsidR="00952580" w:rsidRPr="00A1591E" w:rsidRDefault="00952580"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xml:space="preserve">- 07 giờ 00: </w:t>
      </w:r>
      <w:r w:rsidRPr="007070B7">
        <w:rPr>
          <w:color w:val="000000" w:themeColor="text1"/>
          <w:spacing w:val="-10"/>
        </w:rPr>
        <w:t xml:space="preserve">Ông Đào Chí Nghĩa, Phó Trưởng Đoàn ĐBQH thành phố </w:t>
      </w:r>
      <w:r w:rsidRPr="00A1591E">
        <w:rPr>
          <w:color w:val="000000" w:themeColor="text1"/>
          <w:spacing w:val="-10"/>
        </w:rPr>
        <w:t xml:space="preserve">dự Lễ khai giảng năm học 2023 - 2024. Điểm tại </w:t>
      </w:r>
      <w:r w:rsidR="001B558B" w:rsidRPr="00A1591E">
        <w:rPr>
          <w:color w:val="000000" w:themeColor="text1"/>
          <w:spacing w:val="-10"/>
        </w:rPr>
        <w:t>Trường Trung học phổ thông Trung An, huyện Cờ Đỏ.</w:t>
      </w:r>
    </w:p>
    <w:p w:rsidR="00952580" w:rsidRPr="00A1591E" w:rsidRDefault="00952580"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- 07 giờ 00: Ông Nguyễn Xuân Hải, Phó Chủ tịch Thường trực HĐND thành phố dự Lễ khai giảng năm học 2023 - 2024. Điểm tại T</w:t>
      </w:r>
      <w:r w:rsidR="007747EE" w:rsidRPr="00A1591E">
        <w:rPr>
          <w:color w:val="000000" w:themeColor="text1"/>
          <w:spacing w:val="-10"/>
        </w:rPr>
        <w:t>rường</w:t>
      </w:r>
      <w:r w:rsidRPr="00A1591E">
        <w:rPr>
          <w:color w:val="000000" w:themeColor="text1"/>
          <w:spacing w:val="-10"/>
        </w:rPr>
        <w:t xml:space="preserve"> Trung học Phan Văn Trị, huyện Phong Điền.</w:t>
      </w:r>
    </w:p>
    <w:p w:rsidR="00282A25" w:rsidRPr="00A1591E" w:rsidRDefault="00282A25"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xml:space="preserve">- 07 giờ 00: </w:t>
      </w:r>
      <w:r w:rsidR="00BF211B" w:rsidRPr="007070B7">
        <w:rPr>
          <w:color w:val="000000" w:themeColor="text1"/>
          <w:spacing w:val="-10"/>
        </w:rPr>
        <w:t>Ông Nguyễn Văn Dũng, Trưởng ban đô thị của HĐND</w:t>
      </w:r>
      <w:r w:rsidRPr="007070B7">
        <w:rPr>
          <w:color w:val="000000" w:themeColor="text1"/>
          <w:spacing w:val="-10"/>
        </w:rPr>
        <w:t xml:space="preserve"> thành phố </w:t>
      </w:r>
      <w:r w:rsidRPr="00A1591E">
        <w:rPr>
          <w:color w:val="000000" w:themeColor="text1"/>
          <w:spacing w:val="-10"/>
        </w:rPr>
        <w:t xml:space="preserve">dự Lễ khai giảng năm học 2023 - 2024. Điểm tại Trường Trung học </w:t>
      </w:r>
      <w:r w:rsidR="00BF211B" w:rsidRPr="00A1591E">
        <w:rPr>
          <w:color w:val="000000" w:themeColor="text1"/>
          <w:spacing w:val="-10"/>
        </w:rPr>
        <w:t>cơ sở Hưng Phú</w:t>
      </w:r>
      <w:r w:rsidRPr="00A1591E">
        <w:rPr>
          <w:color w:val="000000" w:themeColor="text1"/>
          <w:spacing w:val="-10"/>
        </w:rPr>
        <w:t xml:space="preserve">, </w:t>
      </w:r>
      <w:r w:rsidR="00E501E2" w:rsidRPr="00A1591E">
        <w:rPr>
          <w:color w:val="000000" w:themeColor="text1"/>
          <w:spacing w:val="-10"/>
        </w:rPr>
        <w:t>quận Cái Răng</w:t>
      </w:r>
      <w:r w:rsidRPr="00A1591E">
        <w:rPr>
          <w:color w:val="000000" w:themeColor="text1"/>
          <w:spacing w:val="-10"/>
        </w:rPr>
        <w:t>.</w:t>
      </w:r>
    </w:p>
    <w:p w:rsidR="00E501E2" w:rsidRPr="00A1591E" w:rsidRDefault="00E501E2"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xml:space="preserve">- 07 giờ 00: </w:t>
      </w:r>
      <w:r w:rsidRPr="007070B7">
        <w:rPr>
          <w:color w:val="000000" w:themeColor="text1"/>
          <w:spacing w:val="-10"/>
        </w:rPr>
        <w:t xml:space="preserve">Bà Nguyễn Phương Thủy, Trưởng ban kinh tế - ngân sách của HĐND thành phố </w:t>
      </w:r>
      <w:r w:rsidRPr="00A1591E">
        <w:rPr>
          <w:color w:val="000000" w:themeColor="text1"/>
          <w:spacing w:val="-10"/>
        </w:rPr>
        <w:t xml:space="preserve">dự Lễ khai giảng năm học 2023 - 2024. Điểm tại Trường </w:t>
      </w:r>
      <w:r w:rsidR="007747EE" w:rsidRPr="00A1591E">
        <w:rPr>
          <w:color w:val="000000" w:themeColor="text1"/>
          <w:spacing w:val="-10"/>
        </w:rPr>
        <w:t>T</w:t>
      </w:r>
      <w:r w:rsidRPr="00A1591E">
        <w:rPr>
          <w:color w:val="000000" w:themeColor="text1"/>
          <w:spacing w:val="-10"/>
        </w:rPr>
        <w:t>iểu học Bình Thủy, quận Bình Thủy.</w:t>
      </w:r>
    </w:p>
    <w:p w:rsidR="00E501E2" w:rsidRPr="00A1591E" w:rsidRDefault="00E501E2"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xml:space="preserve">- 07 giờ 00: Bà Đinh Thị Minh Thư, Trưởng ban văn hóa - xã hội của HĐND thành phố dự Lễ khai giảng năm học 2023 - 2024. Điểm tại Trường </w:t>
      </w:r>
      <w:r w:rsidR="007747EE" w:rsidRPr="00A1591E">
        <w:rPr>
          <w:color w:val="000000" w:themeColor="text1"/>
          <w:spacing w:val="-10"/>
        </w:rPr>
        <w:t>T</w:t>
      </w:r>
      <w:r w:rsidRPr="00A1591E">
        <w:rPr>
          <w:color w:val="000000" w:themeColor="text1"/>
          <w:spacing w:val="-10"/>
        </w:rPr>
        <w:t xml:space="preserve">iểu học </w:t>
      </w:r>
      <w:r w:rsidR="00E539CE" w:rsidRPr="00A1591E">
        <w:rPr>
          <w:color w:val="000000" w:themeColor="text1"/>
          <w:spacing w:val="-10"/>
        </w:rPr>
        <w:t>thị trấn Phong Điền 1</w:t>
      </w:r>
      <w:r w:rsidRPr="00A1591E">
        <w:rPr>
          <w:color w:val="000000" w:themeColor="text1"/>
          <w:spacing w:val="-10"/>
        </w:rPr>
        <w:t xml:space="preserve">, </w:t>
      </w:r>
      <w:r w:rsidR="00E539CE" w:rsidRPr="00A1591E">
        <w:rPr>
          <w:color w:val="000000" w:themeColor="text1"/>
          <w:spacing w:val="-10"/>
        </w:rPr>
        <w:t>huyện Phong Điền</w:t>
      </w:r>
      <w:r w:rsidRPr="00A1591E">
        <w:rPr>
          <w:color w:val="000000" w:themeColor="text1"/>
          <w:spacing w:val="-10"/>
        </w:rPr>
        <w:t>.</w:t>
      </w:r>
    </w:p>
    <w:p w:rsidR="007070B7" w:rsidRPr="00A1591E" w:rsidRDefault="007070B7" w:rsidP="00E501E2">
      <w:pPr>
        <w:tabs>
          <w:tab w:val="left" w:pos="2977"/>
        </w:tabs>
        <w:spacing w:before="80" w:line="288" w:lineRule="auto"/>
        <w:ind w:firstLine="567"/>
        <w:jc w:val="both"/>
        <w:rPr>
          <w:color w:val="FF0000"/>
          <w:spacing w:val="-10"/>
        </w:rPr>
      </w:pPr>
      <w:r w:rsidRPr="00A1591E">
        <w:rPr>
          <w:color w:val="FF0000"/>
          <w:spacing w:val="-10"/>
        </w:rPr>
        <w:t>- 13 giờ 00: Ông Nguyễn Xuân Hải, Phó Chủ tịch Thường trực HĐND thành phố đi công tác ngoài thành phố.</w:t>
      </w:r>
    </w:p>
    <w:p w:rsidR="00A1591E" w:rsidRDefault="00A1591E" w:rsidP="00094310">
      <w:pPr>
        <w:tabs>
          <w:tab w:val="left" w:pos="2977"/>
        </w:tabs>
        <w:spacing w:before="80" w:line="288" w:lineRule="auto"/>
        <w:jc w:val="both"/>
        <w:rPr>
          <w:b/>
          <w:color w:val="000000" w:themeColor="text1"/>
        </w:rPr>
      </w:pPr>
    </w:p>
    <w:p w:rsidR="00A1591E" w:rsidRDefault="00A1591E" w:rsidP="00094310">
      <w:pPr>
        <w:tabs>
          <w:tab w:val="left" w:pos="2977"/>
        </w:tabs>
        <w:spacing w:before="80" w:line="288" w:lineRule="auto"/>
        <w:jc w:val="both"/>
        <w:rPr>
          <w:b/>
          <w:color w:val="000000" w:themeColor="text1"/>
        </w:rPr>
      </w:pPr>
    </w:p>
    <w:p w:rsidR="00B1686A" w:rsidRPr="007070B7" w:rsidRDefault="009B457F" w:rsidP="00094310">
      <w:pPr>
        <w:tabs>
          <w:tab w:val="left" w:pos="2977"/>
        </w:tabs>
        <w:spacing w:before="80" w:line="288" w:lineRule="auto"/>
        <w:jc w:val="both"/>
        <w:rPr>
          <w:b/>
          <w:color w:val="000000" w:themeColor="text1"/>
        </w:rPr>
      </w:pPr>
      <w:r w:rsidRPr="007070B7">
        <w:rPr>
          <w:b/>
          <w:color w:val="000000" w:themeColor="text1"/>
        </w:rPr>
        <w:lastRenderedPageBreak/>
        <w:t xml:space="preserve">THỨ </w:t>
      </w:r>
      <w:r w:rsidR="00361E7E" w:rsidRPr="007070B7">
        <w:rPr>
          <w:b/>
          <w:color w:val="000000" w:themeColor="text1"/>
        </w:rPr>
        <w:t>TƯ</w:t>
      </w:r>
      <w:r w:rsidRPr="007070B7">
        <w:rPr>
          <w:b/>
          <w:color w:val="000000" w:themeColor="text1"/>
        </w:rPr>
        <w:t xml:space="preserve"> NGÀY </w:t>
      </w:r>
      <w:r w:rsidR="001F3848" w:rsidRPr="007070B7">
        <w:rPr>
          <w:b/>
          <w:color w:val="000000" w:themeColor="text1"/>
        </w:rPr>
        <w:t>06</w:t>
      </w:r>
      <w:r w:rsidRPr="007070B7">
        <w:rPr>
          <w:b/>
          <w:color w:val="000000" w:themeColor="text1"/>
        </w:rPr>
        <w:t>/</w:t>
      </w:r>
      <w:r w:rsidR="001F3848" w:rsidRPr="007070B7">
        <w:rPr>
          <w:b/>
          <w:color w:val="000000" w:themeColor="text1"/>
        </w:rPr>
        <w:t>9</w:t>
      </w:r>
      <w:r w:rsidRPr="007070B7">
        <w:rPr>
          <w:b/>
          <w:color w:val="000000" w:themeColor="text1"/>
        </w:rPr>
        <w:t>/2023</w:t>
      </w:r>
    </w:p>
    <w:p w:rsidR="008C0615" w:rsidRPr="00A1591E" w:rsidRDefault="002E7DA3"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xml:space="preserve">- </w:t>
      </w:r>
      <w:r w:rsidR="003B7F62" w:rsidRPr="00A1591E">
        <w:rPr>
          <w:color w:val="000000" w:themeColor="text1"/>
          <w:spacing w:val="-10"/>
        </w:rPr>
        <w:t xml:space="preserve">08 giờ 00: </w:t>
      </w:r>
      <w:r w:rsidR="003B7F62" w:rsidRPr="007070B7">
        <w:rPr>
          <w:color w:val="000000" w:themeColor="text1"/>
          <w:spacing w:val="-10"/>
        </w:rPr>
        <w:t>Ông Đào Chí Nghĩa, Phó Trưởng Đoàn ĐBQH thành phố;</w:t>
      </w:r>
      <w:r w:rsidR="00AE0819" w:rsidRPr="00A1591E">
        <w:rPr>
          <w:color w:val="000000" w:themeColor="text1"/>
          <w:spacing w:val="-10"/>
        </w:rPr>
        <w:t xml:space="preserve"> lãnh đạo các Ban của HĐND thành phố dự Hội nghị toàn quốc lần thứ nhất triển khai luật, nghị quyết của Quốc hội khóa XV. </w:t>
      </w:r>
      <w:r w:rsidR="00651091" w:rsidRPr="00A1591E">
        <w:rPr>
          <w:color w:val="000000" w:themeColor="text1"/>
          <w:spacing w:val="-10"/>
        </w:rPr>
        <w:t xml:space="preserve">Điểm </w:t>
      </w:r>
      <w:r w:rsidR="00333B65" w:rsidRPr="00A1591E">
        <w:rPr>
          <w:color w:val="000000" w:themeColor="text1"/>
          <w:spacing w:val="-10"/>
        </w:rPr>
        <w:t xml:space="preserve">cầu trực tuyến </w:t>
      </w:r>
      <w:r w:rsidR="00651091" w:rsidRPr="00A1591E">
        <w:rPr>
          <w:color w:val="000000" w:themeColor="text1"/>
          <w:spacing w:val="-10"/>
        </w:rPr>
        <w:t xml:space="preserve">tại </w:t>
      </w:r>
      <w:r w:rsidR="00AE0819" w:rsidRPr="00A1591E">
        <w:rPr>
          <w:color w:val="000000" w:themeColor="text1"/>
          <w:spacing w:val="-10"/>
        </w:rPr>
        <w:t xml:space="preserve">Hội trường </w:t>
      </w:r>
      <w:r w:rsidR="008C0615" w:rsidRPr="00A1591E">
        <w:rPr>
          <w:color w:val="000000" w:themeColor="text1"/>
          <w:spacing w:val="-10"/>
        </w:rPr>
        <w:t>Văn phòng Đoàn ĐBQH và HĐND thành phố.</w:t>
      </w:r>
    </w:p>
    <w:p w:rsidR="00333B65" w:rsidRPr="00A1591E" w:rsidRDefault="00333B65" w:rsidP="00A1591E">
      <w:pPr>
        <w:tabs>
          <w:tab w:val="left" w:pos="2977"/>
          <w:tab w:val="left" w:pos="4020"/>
        </w:tabs>
        <w:spacing w:before="80" w:line="288" w:lineRule="auto"/>
        <w:ind w:firstLine="567"/>
        <w:jc w:val="both"/>
        <w:rPr>
          <w:color w:val="000000" w:themeColor="text1"/>
          <w:spacing w:val="-10"/>
        </w:rPr>
      </w:pPr>
      <w:r w:rsidRPr="00A1591E">
        <w:rPr>
          <w:color w:val="000000" w:themeColor="text1"/>
          <w:spacing w:val="-10"/>
        </w:rPr>
        <w:t>- 08 giờ 00: Ông Nguyễn Xuân Hải, Phó Chủ tịch Thường trực HĐND thành phố dự Hội nghị toàn quốc lần thứ nhất triển khai luật, nghị quyết của Quốc hội khóa XV. Điểm tại Phòng Diên Hồng, Nhà Quốc hội (01 đường Độc Lập, quận Ba Đình, Hà Nội)</w:t>
      </w:r>
      <w:r w:rsidR="007070B7" w:rsidRPr="00A1591E">
        <w:rPr>
          <w:color w:val="000000" w:themeColor="text1"/>
          <w:spacing w:val="-10"/>
        </w:rPr>
        <w:t xml:space="preserve"> (cả ngày)</w:t>
      </w:r>
      <w:r w:rsidRPr="00A1591E">
        <w:rPr>
          <w:color w:val="000000" w:themeColor="text1"/>
          <w:spacing w:val="-10"/>
        </w:rPr>
        <w:t>.</w:t>
      </w:r>
    </w:p>
    <w:p w:rsidR="005C1EF9" w:rsidRPr="007070B7" w:rsidRDefault="00361E7E" w:rsidP="00094310">
      <w:pPr>
        <w:tabs>
          <w:tab w:val="left" w:pos="2977"/>
        </w:tabs>
        <w:spacing w:before="80" w:line="288" w:lineRule="auto"/>
        <w:jc w:val="both"/>
        <w:rPr>
          <w:b/>
          <w:color w:val="000000" w:themeColor="text1"/>
        </w:rPr>
      </w:pPr>
      <w:r w:rsidRPr="007070B7">
        <w:rPr>
          <w:b/>
          <w:color w:val="000000" w:themeColor="text1"/>
        </w:rPr>
        <w:t xml:space="preserve">THỨ NĂM NGÀY </w:t>
      </w:r>
      <w:r w:rsidR="008C0615" w:rsidRPr="007070B7">
        <w:rPr>
          <w:b/>
          <w:color w:val="000000" w:themeColor="text1"/>
        </w:rPr>
        <w:t>07</w:t>
      </w:r>
      <w:r w:rsidRPr="007070B7">
        <w:rPr>
          <w:b/>
          <w:color w:val="000000" w:themeColor="text1"/>
        </w:rPr>
        <w:t>/</w:t>
      </w:r>
      <w:r w:rsidR="001F3848" w:rsidRPr="007070B7">
        <w:rPr>
          <w:b/>
          <w:color w:val="000000" w:themeColor="text1"/>
        </w:rPr>
        <w:t>9</w:t>
      </w:r>
      <w:r w:rsidRPr="007070B7">
        <w:rPr>
          <w:b/>
          <w:color w:val="000000" w:themeColor="text1"/>
        </w:rPr>
        <w:t>/2023</w:t>
      </w:r>
    </w:p>
    <w:p w:rsidR="007070B7" w:rsidRPr="00A1591E" w:rsidRDefault="00E36C54" w:rsidP="007070B7">
      <w:pPr>
        <w:tabs>
          <w:tab w:val="left" w:pos="2977"/>
        </w:tabs>
        <w:spacing w:before="80" w:line="288" w:lineRule="auto"/>
        <w:ind w:firstLine="567"/>
        <w:jc w:val="both"/>
        <w:rPr>
          <w:color w:val="FF0000"/>
          <w:spacing w:val="-10"/>
        </w:rPr>
      </w:pPr>
      <w:r w:rsidRPr="00A1591E">
        <w:rPr>
          <w:color w:val="FF0000"/>
          <w:spacing w:val="-10"/>
        </w:rPr>
        <w:t xml:space="preserve">- 08 giờ 00: Ông Đào Chí Nghĩa, Phó Trưởng Đoàn ĐBQH thành phố; </w:t>
      </w:r>
      <w:r w:rsidR="00E44202" w:rsidRPr="00A1591E">
        <w:rPr>
          <w:color w:val="FF0000"/>
          <w:spacing w:val="-10"/>
        </w:rPr>
        <w:t>ô</w:t>
      </w:r>
      <w:r w:rsidRPr="00A1591E">
        <w:rPr>
          <w:color w:val="FF0000"/>
          <w:spacing w:val="-10"/>
        </w:rPr>
        <w:t>ng Nguyễn Xuân Hải, Phó Chủ tịch Thường trực HĐND thành phố; đại diện lãnh đạo các Ban của HĐND thành phố</w:t>
      </w:r>
      <w:r w:rsidR="00E44202" w:rsidRPr="00A1591E">
        <w:rPr>
          <w:color w:val="FF0000"/>
          <w:spacing w:val="-10"/>
        </w:rPr>
        <w:t>;</w:t>
      </w:r>
      <w:r w:rsidRPr="00A1591E">
        <w:rPr>
          <w:color w:val="FF0000"/>
          <w:spacing w:val="-10"/>
        </w:rPr>
        <w:t xml:space="preserve"> </w:t>
      </w:r>
      <w:r w:rsidR="00E44202" w:rsidRPr="00A1591E">
        <w:rPr>
          <w:color w:val="FF0000"/>
          <w:spacing w:val="-10"/>
        </w:rPr>
        <w:t xml:space="preserve">đại diện lãnh đạo </w:t>
      </w:r>
      <w:r w:rsidRPr="00A1591E">
        <w:rPr>
          <w:color w:val="FF0000"/>
          <w:spacing w:val="-10"/>
        </w:rPr>
        <w:t>Văn phòng Đoàn ĐBQH Quốc hội và HĐND thành phố dự Hội nghị sơ kết 05 năm thực hiện Nghị quyết số 24-NQ/TW ngày 16/4/2018 và Nghị quyết số 29-NQ/TW ngày 25/7/2018 của Bộ Chính trị. Điểm tại Hội trường Thành ủy.</w:t>
      </w:r>
    </w:p>
    <w:p w:rsidR="00915A33" w:rsidRPr="00A1591E" w:rsidRDefault="00915A33" w:rsidP="00252076">
      <w:pPr>
        <w:tabs>
          <w:tab w:val="left" w:pos="2977"/>
        </w:tabs>
        <w:spacing w:before="80" w:line="288" w:lineRule="auto"/>
        <w:ind w:firstLine="567"/>
        <w:jc w:val="both"/>
        <w:rPr>
          <w:color w:val="FF0000"/>
          <w:spacing w:val="-10"/>
        </w:rPr>
      </w:pPr>
      <w:r w:rsidRPr="00A1591E">
        <w:rPr>
          <w:color w:val="FF0000"/>
          <w:spacing w:val="-10"/>
        </w:rPr>
        <w:t>- 08 giờ 00: Ông Nguyễn Kỳ Nam, Phó Trưởng ban đô thị của HĐND thành phố tham dự buổi báo cáo của các đơn vị dự thi và buổi làm việc để thảo luận, góp ý và chấm điểm các phương án thi tuyển kiến trúc dự án Trụ sở Văn phòng Đoàn ĐBQH và HĐND thành phố. Điểm tại Ban Quản lý dự án đầu tư xây dựng thành phố.</w:t>
      </w:r>
    </w:p>
    <w:p w:rsidR="007070B7" w:rsidRPr="00A1591E" w:rsidRDefault="007070B7" w:rsidP="00252076">
      <w:pPr>
        <w:tabs>
          <w:tab w:val="left" w:pos="2977"/>
        </w:tabs>
        <w:spacing w:before="80" w:line="288" w:lineRule="auto"/>
        <w:ind w:firstLine="567"/>
        <w:jc w:val="both"/>
        <w:rPr>
          <w:color w:val="FF0000"/>
          <w:spacing w:val="-10"/>
        </w:rPr>
      </w:pPr>
      <w:r w:rsidRPr="00A1591E">
        <w:rPr>
          <w:color w:val="FF0000"/>
          <w:spacing w:val="-10"/>
        </w:rPr>
        <w:t>- 14 giờ 00: Ông Nguyễn Xuân Hải, Phó Chủ tịch Thường trực HĐND thành phố</w:t>
      </w:r>
      <w:r w:rsidR="00A1591E">
        <w:rPr>
          <w:color w:val="FF0000"/>
          <w:spacing w:val="-10"/>
        </w:rPr>
        <w:t xml:space="preserve">; ông </w:t>
      </w:r>
      <w:r w:rsidR="00A1591E" w:rsidRPr="00A1591E">
        <w:rPr>
          <w:color w:val="FF0000"/>
          <w:spacing w:val="-10"/>
        </w:rPr>
        <w:t>Nguyễn Kỳ Nam, Phó Trưởng ban đô thị của HĐND thành phố</w:t>
      </w:r>
      <w:r w:rsidRPr="00A1591E">
        <w:rPr>
          <w:color w:val="FF0000"/>
          <w:spacing w:val="-10"/>
        </w:rPr>
        <w:t xml:space="preserve"> tham dự buổi báo cáo của các đơn vị dự thi và buổi làm việc để thảo luận, góp ý và chấm điểm các phương án thi tuyển kiến trúc dự án Trụ sở Văn phòng Đoàn ĐBQH và HĐND thành phố. Điểm tại Ban Quản lý dự án đầu tư xây dựng thành phố. </w:t>
      </w:r>
    </w:p>
    <w:p w:rsidR="008663B9" w:rsidRPr="00A1591E" w:rsidRDefault="00E36C54" w:rsidP="00A1591E">
      <w:pPr>
        <w:tabs>
          <w:tab w:val="left" w:pos="2977"/>
        </w:tabs>
        <w:spacing w:before="80" w:line="288" w:lineRule="auto"/>
        <w:ind w:firstLine="567"/>
        <w:jc w:val="both"/>
        <w:rPr>
          <w:color w:val="FF0000"/>
          <w:spacing w:val="-10"/>
        </w:rPr>
      </w:pPr>
      <w:r w:rsidRPr="00A1591E">
        <w:rPr>
          <w:color w:val="FF0000"/>
          <w:spacing w:val="-10"/>
        </w:rPr>
        <w:t xml:space="preserve">- </w:t>
      </w:r>
      <w:r w:rsidR="008663B9" w:rsidRPr="00A1591E">
        <w:rPr>
          <w:color w:val="FF0000"/>
          <w:spacing w:val="-10"/>
        </w:rPr>
        <w:t>14 giờ 00: Chi bộ 3 họp lệ tháng 9. Mời đảng viên Chi bộ 3 cùng dự. Điểm tại Phòng họp trực tuyến, Văn phòng Đoàn ĐBQH và HĐND thành phố.</w:t>
      </w:r>
    </w:p>
    <w:p w:rsidR="009538D5" w:rsidRPr="007070B7" w:rsidRDefault="00617009" w:rsidP="00094310">
      <w:pPr>
        <w:tabs>
          <w:tab w:val="left" w:pos="2977"/>
          <w:tab w:val="left" w:pos="4020"/>
        </w:tabs>
        <w:spacing w:before="80" w:line="288" w:lineRule="auto"/>
        <w:jc w:val="both"/>
        <w:rPr>
          <w:b/>
          <w:color w:val="000000" w:themeColor="text1"/>
        </w:rPr>
      </w:pPr>
      <w:r w:rsidRPr="007070B7">
        <w:rPr>
          <w:b/>
          <w:color w:val="000000" w:themeColor="text1"/>
        </w:rPr>
        <w:t>T</w:t>
      </w:r>
      <w:r w:rsidR="000D4212" w:rsidRPr="007070B7">
        <w:rPr>
          <w:b/>
          <w:color w:val="000000" w:themeColor="text1"/>
        </w:rPr>
        <w:t xml:space="preserve">HỨ SÁU NGÀY </w:t>
      </w:r>
      <w:r w:rsidR="008C0615" w:rsidRPr="007070B7">
        <w:rPr>
          <w:b/>
          <w:color w:val="000000" w:themeColor="text1"/>
        </w:rPr>
        <w:t>08</w:t>
      </w:r>
      <w:r w:rsidR="000D4212" w:rsidRPr="007070B7">
        <w:rPr>
          <w:b/>
          <w:color w:val="000000" w:themeColor="text1"/>
        </w:rPr>
        <w:t>/</w:t>
      </w:r>
      <w:r w:rsidR="00310E4A" w:rsidRPr="007070B7">
        <w:rPr>
          <w:b/>
          <w:color w:val="000000" w:themeColor="text1"/>
        </w:rPr>
        <w:t>9</w:t>
      </w:r>
      <w:r w:rsidR="000D4212" w:rsidRPr="007070B7">
        <w:rPr>
          <w:b/>
          <w:color w:val="000000" w:themeColor="text1"/>
        </w:rPr>
        <w:t>/2023</w:t>
      </w:r>
    </w:p>
    <w:p w:rsidR="007070B7" w:rsidRPr="00A1591E" w:rsidRDefault="007070B7" w:rsidP="007070B7">
      <w:pPr>
        <w:tabs>
          <w:tab w:val="left" w:pos="2977"/>
          <w:tab w:val="left" w:pos="4020"/>
        </w:tabs>
        <w:spacing w:before="80" w:line="288" w:lineRule="auto"/>
        <w:ind w:firstLine="567"/>
        <w:jc w:val="both"/>
        <w:rPr>
          <w:color w:val="FF0000"/>
          <w:spacing w:val="-10"/>
        </w:rPr>
      </w:pPr>
      <w:r w:rsidRPr="00A1591E">
        <w:rPr>
          <w:color w:val="FF0000"/>
          <w:spacing w:val="-10"/>
        </w:rPr>
        <w:t>- 07 giờ 30: Đại diện lãnh đạo các Ban của HĐND thành phố; đại diện lãnh đạo Văn phòng Đoàn ĐBQH và HĐND thành phố dự Hội nghị triển khai, phổ biến các văn bản luật được Quốc hội khóa XV, kỳ họp thứ 4, 5, kỳ họp bất thường lần thứ 2 thông qua. Điểm tại Hội trường A, Công an thành phố Cần Thơ.</w:t>
      </w:r>
    </w:p>
    <w:p w:rsidR="0083490F" w:rsidRPr="00A1591E" w:rsidRDefault="0083490F" w:rsidP="0083490F">
      <w:pPr>
        <w:tabs>
          <w:tab w:val="left" w:pos="2977"/>
        </w:tabs>
        <w:spacing w:before="80" w:line="288" w:lineRule="auto"/>
        <w:ind w:firstLine="567"/>
        <w:jc w:val="both"/>
        <w:rPr>
          <w:color w:val="FF0000"/>
          <w:spacing w:val="-10"/>
        </w:rPr>
      </w:pPr>
      <w:r w:rsidRPr="00A1591E">
        <w:rPr>
          <w:color w:val="FF0000"/>
          <w:spacing w:val="-10"/>
        </w:rPr>
        <w:t>- 14 giờ 00: Chi bộ 1 họp lệ tháng 9. Mời đảng viên Chi bộ 1 cùng dự. Điểm tại Phòng họp trực tuyến, Văn phòng Đoàn ĐBQH và HĐND thành phố.</w:t>
      </w:r>
    </w:p>
    <w:p w:rsidR="0083490F" w:rsidRPr="00A1591E" w:rsidRDefault="0083490F" w:rsidP="007070B7">
      <w:pPr>
        <w:tabs>
          <w:tab w:val="left" w:pos="2977"/>
          <w:tab w:val="left" w:pos="4020"/>
        </w:tabs>
        <w:spacing w:before="80" w:line="288" w:lineRule="auto"/>
        <w:ind w:firstLine="567"/>
        <w:jc w:val="both"/>
        <w:rPr>
          <w:color w:val="FF0000"/>
          <w:spacing w:val="-10"/>
        </w:rPr>
      </w:pPr>
    </w:p>
    <w:p w:rsidR="008663B9" w:rsidRPr="00A1591E" w:rsidRDefault="007070B7" w:rsidP="00252076">
      <w:pPr>
        <w:tabs>
          <w:tab w:val="left" w:pos="2977"/>
        </w:tabs>
        <w:spacing w:before="80" w:line="288" w:lineRule="auto"/>
        <w:ind w:firstLine="567"/>
        <w:jc w:val="both"/>
        <w:rPr>
          <w:color w:val="FF0000"/>
          <w:spacing w:val="-10"/>
        </w:rPr>
      </w:pPr>
      <w:r w:rsidRPr="00A1591E">
        <w:rPr>
          <w:color w:val="FF0000"/>
          <w:spacing w:val="-10"/>
        </w:rPr>
        <w:t xml:space="preserve">- </w:t>
      </w:r>
      <w:r w:rsidR="0039650A" w:rsidRPr="00A1591E">
        <w:rPr>
          <w:color w:val="FF0000"/>
          <w:spacing w:val="-10"/>
        </w:rPr>
        <w:t>14 giờ 00: Chi bộ 2 họp lệ tháng 9. Mời đảng viên Chi bộ 2 cùng dự. Điểm tại Hội trường Văn phòng Đoàn ĐBQH và HĐND thành phố.</w:t>
      </w:r>
    </w:p>
    <w:p w:rsidR="007B4E88" w:rsidRPr="007070B7" w:rsidRDefault="007B4E88" w:rsidP="007B4E88">
      <w:pPr>
        <w:tabs>
          <w:tab w:val="left" w:pos="2977"/>
          <w:tab w:val="left" w:pos="4020"/>
        </w:tabs>
        <w:spacing w:before="80" w:line="288" w:lineRule="auto"/>
        <w:jc w:val="both"/>
        <w:rPr>
          <w:color w:val="000000" w:themeColor="text1"/>
        </w:rPr>
      </w:pPr>
      <w:r w:rsidRPr="007070B7">
        <w:rPr>
          <w:b/>
          <w:color w:val="000000" w:themeColor="text1"/>
        </w:rPr>
        <w:t>THỨ BẢY NGÀY 09/9/2023</w:t>
      </w:r>
    </w:p>
    <w:p w:rsidR="00BD6834" w:rsidRPr="00A1591E" w:rsidRDefault="0054046C" w:rsidP="00252076">
      <w:pPr>
        <w:tabs>
          <w:tab w:val="left" w:pos="2977"/>
          <w:tab w:val="left" w:pos="4020"/>
        </w:tabs>
        <w:spacing w:before="80" w:line="288" w:lineRule="auto"/>
        <w:ind w:firstLine="567"/>
        <w:jc w:val="both"/>
        <w:rPr>
          <w:color w:val="FF0000"/>
          <w:spacing w:val="-10"/>
        </w:rPr>
      </w:pPr>
      <w:r w:rsidRPr="00A1591E">
        <w:rPr>
          <w:color w:val="FF0000"/>
          <w:spacing w:val="-10"/>
        </w:rPr>
        <w:t>0</w:t>
      </w:r>
      <w:r w:rsidR="001534FF" w:rsidRPr="00A1591E">
        <w:rPr>
          <w:color w:val="FF0000"/>
          <w:spacing w:val="-10"/>
        </w:rPr>
        <w:t xml:space="preserve">8 giờ 30: </w:t>
      </w:r>
      <w:r w:rsidR="007070B7" w:rsidRPr="00A1591E">
        <w:rPr>
          <w:color w:val="FF0000"/>
          <w:spacing w:val="-10"/>
        </w:rPr>
        <w:t>Ông Nguyễn Xuân Hải, Phó Chủ tịch Thường trực HĐND thành phố; ô</w:t>
      </w:r>
      <w:r w:rsidR="001534FF" w:rsidRPr="00A1591E">
        <w:rPr>
          <w:color w:val="FF0000"/>
          <w:spacing w:val="-10"/>
        </w:rPr>
        <w:t>ng Nguyễn Văn Dũng, Trưởng ban đ</w:t>
      </w:r>
      <w:r w:rsidR="00C5162A" w:rsidRPr="00A1591E">
        <w:rPr>
          <w:color w:val="FF0000"/>
          <w:spacing w:val="-10"/>
        </w:rPr>
        <w:t>ô</w:t>
      </w:r>
      <w:r w:rsidR="001534FF" w:rsidRPr="00A1591E">
        <w:rPr>
          <w:color w:val="FF0000"/>
          <w:spacing w:val="-10"/>
        </w:rPr>
        <w:t xml:space="preserve"> thị của HĐND thành phố; b</w:t>
      </w:r>
      <w:r w:rsidR="007B4E88" w:rsidRPr="00A1591E">
        <w:rPr>
          <w:color w:val="FF0000"/>
          <w:spacing w:val="-10"/>
        </w:rPr>
        <w:t>à Nguyễn Phương Thủy, Trưởng ban kinh tế - ngân sách của HĐND thành phố dự Lễ Khởi động khu công nghiệp Vĩnh Thạnh - VSIP Cần Thơ. Điểm tại khu công nghiệp Vĩnh Thạnh - VSIP Cần Thơ</w:t>
      </w:r>
      <w:r w:rsidR="00BD6834" w:rsidRPr="00A1591E">
        <w:rPr>
          <w:color w:val="FF0000"/>
          <w:spacing w:val="-10"/>
        </w:rPr>
        <w:t>.</w:t>
      </w:r>
      <w:r w:rsidR="007747EE" w:rsidRPr="00A1591E">
        <w:rPr>
          <w:color w:val="FF0000"/>
          <w:spacing w:val="-10"/>
        </w:rPr>
        <w:t>/.</w:t>
      </w:r>
    </w:p>
    <w:p w:rsidR="005C30F0" w:rsidRPr="001B558B" w:rsidRDefault="005C30F0" w:rsidP="00094310">
      <w:pPr>
        <w:tabs>
          <w:tab w:val="left" w:pos="2977"/>
        </w:tabs>
        <w:spacing w:before="80" w:line="288" w:lineRule="auto"/>
        <w:ind w:firstLine="567"/>
        <w:jc w:val="both"/>
        <w:rPr>
          <w:spacing w:val="-10"/>
          <w:sz w:val="26"/>
          <w:szCs w:val="26"/>
        </w:rPr>
      </w:pP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C55C15" w:rsidRDefault="00B02886" w:rsidP="00D006B6">
            <w:pPr>
              <w:tabs>
                <w:tab w:val="left" w:pos="2685"/>
              </w:tabs>
              <w:jc w:val="center"/>
              <w:rPr>
                <w:b/>
                <w:color w:val="000000" w:themeColor="text1"/>
              </w:rPr>
            </w:pPr>
            <w:r>
              <w:rPr>
                <w:b/>
                <w:color w:val="000000" w:themeColor="text1"/>
              </w:rPr>
              <w:t>(đã ký)</w:t>
            </w:r>
          </w:p>
          <w:p w:rsidR="00422EB9" w:rsidRDefault="00422EB9" w:rsidP="00D006B6">
            <w:pPr>
              <w:tabs>
                <w:tab w:val="left" w:pos="2685"/>
              </w:tabs>
              <w:jc w:val="center"/>
              <w:rPr>
                <w:b/>
                <w:color w:val="000000" w:themeColor="text1"/>
              </w:rPr>
            </w:pPr>
          </w:p>
          <w:p w:rsidR="00DD604F" w:rsidRPr="004C5BA2" w:rsidRDefault="00DD604F"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E3BA4">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1F" w:rsidRDefault="00DE4C1F" w:rsidP="00DD6E5A">
      <w:r>
        <w:separator/>
      </w:r>
    </w:p>
  </w:endnote>
  <w:endnote w:type="continuationSeparator" w:id="0">
    <w:p w:rsidR="00DE4C1F" w:rsidRDefault="00DE4C1F"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1F" w:rsidRDefault="00DE4C1F" w:rsidP="00DD6E5A">
      <w:r>
        <w:separator/>
      </w:r>
    </w:p>
  </w:footnote>
  <w:footnote w:type="continuationSeparator" w:id="0">
    <w:p w:rsidR="00DE4C1F" w:rsidRDefault="00DE4C1F"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487D57" w:rsidP="00B9520D">
    <w:pPr>
      <w:pStyle w:val="Header"/>
      <w:jc w:val="center"/>
    </w:pPr>
    <w:r>
      <w:fldChar w:fldCharType="begin"/>
    </w:r>
    <w:r w:rsidR="00D74A18">
      <w:instrText xml:space="preserve"> PAGE   \* MERGEFORMAT </w:instrText>
    </w:r>
    <w:r>
      <w:fldChar w:fldCharType="separate"/>
    </w:r>
    <w:r w:rsidR="00131370">
      <w:rPr>
        <w:noProof/>
      </w:rPr>
      <w:t>3</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B8F"/>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370"/>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D26"/>
    <w:rsid w:val="008E0DA8"/>
    <w:rsid w:val="008E11C6"/>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41B"/>
    <w:rsid w:val="009044A7"/>
    <w:rsid w:val="009045CF"/>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1F"/>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825"/>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885E-29D7-4343-8B0D-AF6332D4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2023-09-05T02:48:00Z</cp:lastPrinted>
  <dcterms:created xsi:type="dcterms:W3CDTF">2023-09-07T07:36:00Z</dcterms:created>
  <dcterms:modified xsi:type="dcterms:W3CDTF">2023-09-07T07:36:00Z</dcterms:modified>
</cp:coreProperties>
</file>